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8C" w:rsidRDefault="00DA0F8C" w:rsidP="00804BC9">
      <w:pPr>
        <w:pStyle w:val="Telobesedila"/>
        <w:spacing w:line="360" w:lineRule="auto"/>
        <w:rPr>
          <w:rFonts w:asciiTheme="minorHAnsi" w:hAnsiTheme="minorHAnsi" w:cs="Arial"/>
          <w:b w:val="0"/>
          <w:bCs w:val="0"/>
          <w:szCs w:val="22"/>
        </w:rPr>
      </w:pPr>
      <w:bookmarkStart w:id="0" w:name="_GoBack"/>
      <w:bookmarkEnd w:id="0"/>
    </w:p>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C51027"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7" DrawAspect="Content" ObjectID="_1592294630" r:id="rId10"/>
            </w:pict>
          </w:r>
          <w:r>
            <w:rPr>
              <w:rFonts w:asciiTheme="minorHAnsi" w:hAnsiTheme="minorHAnsi" w:cs="Arial"/>
              <w:b w:val="0"/>
              <w:bCs w:val="0"/>
              <w:noProof/>
              <w:sz w:val="22"/>
              <w:lang w:eastAsia="sl-SI"/>
            </w:rPr>
            <w:pict>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9" o:title=""/>
              </v:shape>
              <o:OLEObject Type="Embed" ProgID="CorelDRAW.Graphic.14" ShapeID="_x0000_s1026" DrawAspect="Content" ObjectID="_1592294631" r:id="rId11"/>
            </w:pi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Pr="00D10660">
                <w:rPr>
                  <w:rFonts w:asciiTheme="minorHAnsi" w:hAnsiTheme="minorHAnsi" w:cs="Arial"/>
                  <w:sz w:val="32"/>
                </w:rPr>
                <w:t>_</w:t>
              </w:r>
              <w:r w:rsidR="00FB04B6">
                <w:rPr>
                  <w:rFonts w:asciiTheme="minorHAnsi" w:hAnsiTheme="minorHAnsi" w:cs="Arial"/>
                  <w:sz w:val="32"/>
                </w:rPr>
                <w:t>2017/18</w:t>
              </w:r>
              <w:r w:rsidRPr="00D10660">
                <w:rPr>
                  <w:rFonts w:asciiTheme="minorHAnsi" w:hAnsiTheme="minorHAnsi" w:cs="Arial"/>
                  <w:sz w:val="32"/>
                </w:rPr>
                <w:t>______</w:t>
              </w:r>
            </w:sdtContent>
          </w:sdt>
        </w:p>
        <w:p w:rsidR="00B37D1E" w:rsidRPr="00D10660" w:rsidRDefault="00282627" w:rsidP="00804BC9">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2370E68F" wp14:editId="3D49AE4D">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FB04B6">
                <w:rPr>
                  <w:rFonts w:asciiTheme="minorHAnsi" w:hAnsiTheme="minorHAnsi" w:cs="Arial"/>
                  <w:b/>
                  <w:bCs/>
                </w:rPr>
                <w:t>Vrtec pri OŠ Sveti Tomaž</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FB04B6">
                <w:rPr>
                  <w:rFonts w:asciiTheme="minorHAnsi" w:hAnsiTheme="minorHAnsi" w:cs="Arial"/>
                  <w:bCs/>
                </w:rPr>
                <w:t>Sveti Tomaž</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howingPlcHdr/>
            </w:sdtPr>
            <w:sdtEndPr/>
            <w:sdtContent>
              <w:r w:rsidR="00027725" w:rsidRPr="00D10660">
                <w:rPr>
                  <w:rStyle w:val="Besediloograde"/>
                  <w:rFonts w:eastAsiaTheme="minorHAnsi"/>
                </w:rPr>
                <w:t xml:space="preserve">navedite </w:t>
              </w:r>
              <w:r w:rsidR="00027725">
                <w:rPr>
                  <w:rStyle w:val="Besediloograde"/>
                  <w:rFonts w:eastAsiaTheme="minorHAnsi"/>
                </w:rPr>
                <w:t>ime</w:t>
              </w:r>
              <w:r w:rsidR="00027725" w:rsidRPr="00D10660">
                <w:rPr>
                  <w:rStyle w:val="Besediloograde"/>
                  <w:rFonts w:eastAsiaTheme="minorHAnsi"/>
                </w:rPr>
                <w:t xml:space="preserve"> enote</w:t>
              </w:r>
              <w:r w:rsidR="00027725">
                <w:rPr>
                  <w:rStyle w:val="Besediloograde"/>
                  <w:rFonts w:eastAsiaTheme="minorHAnsi"/>
                </w:rPr>
                <w:t xml:space="preserve"> vrtca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FB04B6">
                <w:rPr>
                  <w:rFonts w:asciiTheme="minorHAnsi" w:hAnsiTheme="minorHAnsi" w:cs="Arial"/>
                  <w:bCs/>
                </w:rPr>
                <w:t>Sveti Tomaž 11</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FB04B6">
                <w:rPr>
                  <w:rFonts w:asciiTheme="minorHAnsi" w:hAnsiTheme="minorHAnsi" w:cs="Arial"/>
                  <w:b/>
                  <w:bCs/>
                </w:rPr>
                <w:t>Barvice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FB04B6">
                <w:rPr>
                  <w:rFonts w:ascii="Calibri" w:hAnsi="Calibri" w:cs="Arial"/>
                  <w:bCs/>
                </w:rPr>
                <w:t>4 – 6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FB04B6">
                <w:rPr>
                  <w:b/>
                  <w:bCs/>
                </w:rPr>
                <w:t>Mateja Vajda</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C51027"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showingPlcHdr/>
                    <w:dropDownList>
                      <w:listItem w:value="Izberite element."/>
                      <w:listItem w:displayText="da" w:value="da"/>
                      <w:listItem w:displayText="ne" w:value="ne"/>
                    </w:dropDownList>
                  </w:sdtPr>
                  <w:sdtEndPr/>
                  <w:sdtContent>
                    <w:r w:rsidR="00027725">
                      <w:rPr>
                        <w:rStyle w:val="Besediloograde"/>
                        <w:rFonts w:eastAsiaTheme="minorHAnsi"/>
                      </w:rPr>
                      <w:t>i</w:t>
                    </w:r>
                    <w:r w:rsidR="00027725" w:rsidRPr="006F509F">
                      <w:rPr>
                        <w:rStyle w:val="Besediloograde"/>
                        <w:rFonts w:eastAsiaTheme="minorHAnsi"/>
                      </w:rPr>
                      <w:t>zberite da ali ne</w:t>
                    </w:r>
                  </w:sdtContent>
                </w:sdt>
                <w:r w:rsidR="00027725">
                  <w:rPr>
                    <w:rFonts w:ascii="Calibri" w:hAnsi="Calibri" w:cs="Arial"/>
                    <w:b/>
                    <w:bCs/>
                    <w:sz w:val="16"/>
                  </w:rPr>
                  <w:t xml:space="preserve"> </w:t>
                </w:r>
              </w:p>
              <w:p w:rsidR="00027725" w:rsidRDefault="00C51027"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C51027"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FB04B6">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C51027"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grade"/>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FB04B6">
                <w:rPr>
                  <w:b/>
                  <w:bCs/>
                </w:rPr>
                <w:t>Mihaela Cizerl</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C51027"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showingPlcHdr/>
                    <w:dropDownList>
                      <w:listItem w:value="Izberite element."/>
                      <w:listItem w:displayText="da" w:value="da"/>
                      <w:listItem w:displayText="ne" w:value="ne"/>
                    </w:dropDownList>
                  </w:sdtPr>
                  <w:sdtEndPr/>
                  <w:sdtContent>
                    <w:r w:rsidR="00027725">
                      <w:rPr>
                        <w:rStyle w:val="Besediloograde"/>
                        <w:rFonts w:eastAsiaTheme="minorHAnsi"/>
                      </w:rPr>
                      <w:t>i</w:t>
                    </w:r>
                    <w:r w:rsidR="00027725" w:rsidRPr="006F509F">
                      <w:rPr>
                        <w:rStyle w:val="Besediloograde"/>
                        <w:rFonts w:eastAsiaTheme="minorHAnsi"/>
                      </w:rPr>
                      <w:t>zberite da ali ne</w:t>
                    </w:r>
                  </w:sdtContent>
                </w:sdt>
                <w:r w:rsidR="00027725">
                  <w:rPr>
                    <w:rFonts w:ascii="Calibri" w:hAnsi="Calibri" w:cs="Arial"/>
                    <w:b/>
                    <w:bCs/>
                    <w:sz w:val="16"/>
                  </w:rPr>
                  <w:t xml:space="preserve"> </w:t>
                </w:r>
              </w:p>
              <w:p w:rsidR="00027725" w:rsidRDefault="00C51027"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grade"/>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C51027"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FB04B6">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C51027"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grade"/>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21478">
                <w:rPr>
                  <w:rFonts w:asciiTheme="minorHAnsi" w:eastAsiaTheme="minorHAnsi" w:hAnsiTheme="minorHAnsi" w:cstheme="minorBidi"/>
                  <w:sz w:val="22"/>
                  <w:szCs w:val="22"/>
                  <w:lang w:eastAsia="en-US"/>
                </w:rPr>
                <w:t>Zdrava prehrana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FC521A">
                <w:rPr>
                  <w:rFonts w:asciiTheme="minorHAnsi" w:eastAsiaTheme="minorHAnsi" w:hAnsiTheme="minorHAnsi" w:cstheme="minorBidi"/>
                  <w:sz w:val="22"/>
                  <w:szCs w:val="22"/>
                  <w:lang w:eastAsia="en-US"/>
                </w:rPr>
                <w:t>pogovora, demonstracije, spodbujanja, igre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197F3D">
                <w:rPr>
                  <w:rFonts w:asciiTheme="minorHAnsi" w:eastAsiaTheme="minorHAnsi" w:hAnsiTheme="minorHAnsi" w:cstheme="minorBidi"/>
                  <w:sz w:val="22"/>
                  <w:szCs w:val="22"/>
                  <w:lang w:eastAsia="en-US"/>
                </w:rPr>
                <w:t xml:space="preserve"> ZD Ormož Sabrina Dragarič</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197F3D">
                <w:rPr>
                  <w:rFonts w:asciiTheme="minorHAnsi" w:eastAsiaTheme="minorHAnsi" w:hAnsiTheme="minorHAnsi" w:cstheme="minorBidi"/>
                  <w:sz w:val="22"/>
                  <w:szCs w:val="22"/>
                  <w:lang w:eastAsia="en-US"/>
                </w:rPr>
                <w:t>celo šolsko leto, in 23. 11. 2017</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621478">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621478">
                <w:rPr>
                  <w:rFonts w:asciiTheme="minorHAnsi" w:eastAsiaTheme="minorHAnsi" w:hAnsiTheme="minorHAnsi" w:cstheme="minorBidi"/>
                  <w:sz w:val="22"/>
                  <w:szCs w:val="22"/>
                  <w:lang w:eastAsia="en-US"/>
                </w:rPr>
                <w:t>ne</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621478">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621478">
                <w:rPr>
                  <w:rFonts w:asciiTheme="minorHAnsi" w:eastAsiaTheme="minorHAnsi" w:hAnsiTheme="minorHAnsi" w:cstheme="minorBidi"/>
                  <w:b/>
                  <w:color w:val="808080"/>
                  <w:sz w:val="22"/>
                  <w:szCs w:val="22"/>
                  <w:lang w:eastAsia="en-US"/>
                </w:rPr>
                <w:t xml:space="preserve">Praznujemo s sadjem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sdtContent>
              <w:r w:rsidR="00621478">
                <w:rPr>
                  <w:rFonts w:asciiTheme="minorHAnsi" w:eastAsiaTheme="minorHAnsi" w:hAnsiTheme="minorHAnsi" w:cstheme="minorBidi"/>
                  <w:b/>
                  <w:color w:val="808080"/>
                  <w:sz w:val="22"/>
                  <w:szCs w:val="22"/>
                  <w:lang w:eastAsia="en-US"/>
                </w:rPr>
                <w:t>Že na 1. skupnem roditeljskem sestanku, so bili starši seznanjeni z načinom praznovanja v naši skupini. Nekateri starši so imeli – kot vedno pripombe. Ampak sem vztrajala. Za praznovanje rojstnega dne  v vrtcu, otrok prinese samo sveže sadje, v zimskem času tudi suho sadje. Moram reči, da sta tekom leta, dva starša poskušala in sta v garderobi zvito nastavila sladka darilca – brez kakršnega koli vprašanja, brez najine vednosti. Pobrala sem darilca in jih vljudno predala staršem nazaj domov. Moram reči, da ji  je bilo kar nerodno, iskali so tisoč in eno opravičilo. Otroci s takim načinom praznovanja niso imeli težav. Spoznavali so sezonsko sadje, ga poimenovali, okušali, izražali svoje občutke ob okušanju.  Opazila sem, da kar nekaj otrok, ni poznalo določenih vrst sadja, za katere se je meni mogoče zdelo samoumevno, da ga poznajo – po izgledu (npr. marelica, melona, rozina,…  Nekateri otroci so sčasoma začeli jesti določeno vrsto sadja, ki ga sprva niso, ena deklica ga sploh ni jedla – proti koncu šolskega leta je r</w:t>
              </w:r>
              <w:r w:rsidR="001376EE">
                <w:rPr>
                  <w:rFonts w:asciiTheme="minorHAnsi" w:eastAsiaTheme="minorHAnsi" w:hAnsiTheme="minorHAnsi" w:cstheme="minorBidi"/>
                  <w:b/>
                  <w:color w:val="808080"/>
                  <w:sz w:val="22"/>
                  <w:szCs w:val="22"/>
                  <w:lang w:eastAsia="en-US"/>
                </w:rPr>
                <w:t xml:space="preserve">edno uživala banane in jabolka. </w:t>
              </w:r>
              <w:r w:rsidR="00CD0363">
                <w:rPr>
                  <w:rFonts w:asciiTheme="minorHAnsi" w:eastAsiaTheme="minorHAnsi" w:hAnsiTheme="minorHAnsi" w:cstheme="minorBidi"/>
                  <w:b/>
                  <w:noProof/>
                  <w:color w:val="808080"/>
                  <w:sz w:val="22"/>
                  <w:szCs w:val="22"/>
                  <w:lang w:eastAsia="sl-SI"/>
                </w:rPr>
                <w:drawing>
                  <wp:anchor distT="0" distB="0" distL="114300" distR="114300" simplePos="0" relativeHeight="251678720" behindDoc="0" locked="0" layoutInCell="1" allowOverlap="1" wp14:anchorId="4EB09C35" wp14:editId="68658E18">
                    <wp:simplePos x="0" y="0"/>
                    <wp:positionH relativeFrom="column">
                      <wp:posOffset>2043430</wp:posOffset>
                    </wp:positionH>
                    <wp:positionV relativeFrom="paragraph">
                      <wp:posOffset>2687320</wp:posOffset>
                    </wp:positionV>
                    <wp:extent cx="4030345" cy="2266950"/>
                    <wp:effectExtent l="0" t="0" r="8255" b="0"/>
                    <wp:wrapSquare wrapText="bothSides"/>
                    <wp:docPr id="20" name="Slika 20" descr="C:\Users\Vzgojitelj.Vrtec\Pictures\2017 18\eko\zdravje\P_20180122_09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zgojitelj.Vrtec\Pictures\2017 18\eko\zdravje\P_20180122_0924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34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6EE">
                <w:rPr>
                  <w:rFonts w:asciiTheme="minorHAnsi" w:eastAsiaTheme="minorHAnsi" w:hAnsiTheme="minorHAnsi" w:cstheme="minorBidi"/>
                  <w:b/>
                  <w:color w:val="808080"/>
                  <w:sz w:val="22"/>
                  <w:szCs w:val="22"/>
                  <w:lang w:eastAsia="en-US"/>
                </w:rPr>
                <w:t xml:space="preserve">   </w:t>
              </w:r>
              <w:r w:rsidR="00CD0363">
                <w:rPr>
                  <w:rFonts w:asciiTheme="minorHAnsi" w:eastAsiaTheme="minorHAnsi" w:hAnsiTheme="minorHAnsi" w:cstheme="minorBidi"/>
                  <w:b/>
                  <w:noProof/>
                  <w:color w:val="808080"/>
                  <w:sz w:val="22"/>
                  <w:szCs w:val="22"/>
                  <w:lang w:eastAsia="sl-SI"/>
                </w:rPr>
                <w:drawing>
                  <wp:anchor distT="0" distB="0" distL="114300" distR="114300" simplePos="0" relativeHeight="251677696" behindDoc="1" locked="0" layoutInCell="1" allowOverlap="1" wp14:anchorId="1B091DB1" wp14:editId="47C4C327">
                    <wp:simplePos x="0" y="0"/>
                    <wp:positionH relativeFrom="column">
                      <wp:posOffset>-1203643</wp:posOffset>
                    </wp:positionH>
                    <wp:positionV relativeFrom="paragraph">
                      <wp:posOffset>2857819</wp:posOffset>
                    </wp:positionV>
                    <wp:extent cx="3959225" cy="2226310"/>
                    <wp:effectExtent l="9208" t="0" r="0" b="0"/>
                    <wp:wrapNone/>
                    <wp:docPr id="19" name="Slika 19" descr="C:\Users\Vzgojitelj.Vrtec\Pictures\2017 18\eko\zdravje\20171123_1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zgojitelj.Vrtec\Pictures\2017 18\eko\zdravje\20171123_103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592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6EE">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D0B3E">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FC521A">
                <w:rPr>
                  <w:rFonts w:asciiTheme="minorHAnsi" w:eastAsiaTheme="minorHAnsi" w:hAnsiTheme="minorHAnsi" w:cstheme="minorBidi"/>
                  <w:sz w:val="22"/>
                  <w:szCs w:val="22"/>
                  <w:lang w:eastAsia="en-US"/>
                </w:rPr>
                <w:t>razlage, demonstracije, pogovora, spodbujanja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2D0B3E">
                <w:rPr>
                  <w:rFonts w:asciiTheme="minorHAnsi" w:eastAsiaTheme="minorHAnsi" w:hAnsiTheme="minorHAnsi" w:cstheme="minorBidi"/>
                  <w:sz w:val="22"/>
                  <w:szCs w:val="22"/>
                  <w:lang w:eastAsia="en-US"/>
                </w:rPr>
                <w:t>Medicinska sestra ga. Sabrina Dragarič – ZD Ormož</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197F3D">
                <w:rPr>
                  <w:rFonts w:asciiTheme="minorHAnsi" w:eastAsiaTheme="minorHAnsi" w:hAnsiTheme="minorHAnsi" w:cstheme="minorBidi"/>
                  <w:sz w:val="22"/>
                  <w:szCs w:val="22"/>
                  <w:lang w:eastAsia="en-US"/>
                </w:rPr>
                <w:t>celo šolsko leto, 19. 10. 2017</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2D0B3E">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2D0B3E">
                <w:rPr>
                  <w:rFonts w:asciiTheme="minorHAnsi" w:eastAsiaTheme="minorHAnsi" w:hAnsiTheme="minorHAnsi" w:cstheme="minorBidi"/>
                  <w:sz w:val="22"/>
                  <w:szCs w:val="22"/>
                  <w:lang w:eastAsia="en-US"/>
                </w:rPr>
                <w:t>pobarvanke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2D0B3E">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FC521A">
                <w:rPr>
                  <w:rFonts w:asciiTheme="minorHAnsi" w:eastAsiaTheme="minorHAnsi" w:hAnsiTheme="minorHAnsi" w:cstheme="minorBidi"/>
                  <w:b/>
                  <w:color w:val="808080"/>
                  <w:sz w:val="22"/>
                  <w:szCs w:val="22"/>
                  <w:lang w:eastAsia="en-US"/>
                </w:rPr>
                <w:t>Čiste roke za zdrave otroke…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FC521A">
                <w:rPr>
                  <w:rFonts w:asciiTheme="minorHAnsi" w:eastAsiaTheme="minorHAnsi" w:hAnsiTheme="minorHAnsi" w:cstheme="minorBidi"/>
                  <w:b/>
                  <w:color w:val="808080"/>
                  <w:sz w:val="22"/>
                  <w:szCs w:val="22"/>
                  <w:lang w:eastAsia="en-US"/>
                </w:rPr>
                <w:t xml:space="preserve">V sodelovanju z ZD Ormož nas je v mesecu oktobru, nekajkrat obiskala gospa Sabrina. Z motivacijo in primerno razlago je otrokom razložila pomembnost o skrbi za osebno higieno. Že pred tem smo si z otroki pogledali film Čiste roke za zdrave otroke in si po postopku – zgodbi že umivali roke. Gospa Sabrina je demonstrirala še enkrat in bila presenečena, kako otroci že obvladajo pravilno tehniko umivanja rok. </w:t>
              </w:r>
              <w:r w:rsidR="00602763">
                <w:rPr>
                  <w:rFonts w:asciiTheme="minorHAnsi" w:eastAsiaTheme="minorHAnsi" w:hAnsiTheme="minorHAnsi" w:cstheme="minorBidi"/>
                  <w:b/>
                  <w:color w:val="808080"/>
                  <w:sz w:val="22"/>
                  <w:szCs w:val="22"/>
                  <w:lang w:eastAsia="en-US"/>
                </w:rPr>
                <w:t>Moram reči, da so tehniko usvojili in se jo  trudili celo leto uresničevati.  Še zgodbo so govorili ob umivanju…pokosimo travo, jo pograbljamo….</w:t>
              </w:r>
              <w:r w:rsidR="00CD0363">
                <w:rPr>
                  <w:rFonts w:asciiTheme="minorHAnsi" w:eastAsiaTheme="minorHAnsi" w:hAnsiTheme="minorHAnsi" w:cstheme="minorBidi"/>
                  <w:b/>
                  <w:noProof/>
                  <w:color w:val="808080"/>
                  <w:sz w:val="22"/>
                  <w:szCs w:val="22"/>
                  <w:lang w:eastAsia="sl-SI"/>
                </w:rPr>
                <w:drawing>
                  <wp:anchor distT="0" distB="0" distL="114300" distR="114300" simplePos="0" relativeHeight="251675648" behindDoc="1" locked="0" layoutInCell="1" allowOverlap="1" wp14:anchorId="627F7D51" wp14:editId="4FF77793">
                    <wp:simplePos x="0" y="0"/>
                    <wp:positionH relativeFrom="column">
                      <wp:posOffset>1809750</wp:posOffset>
                    </wp:positionH>
                    <wp:positionV relativeFrom="paragraph">
                      <wp:posOffset>1114425</wp:posOffset>
                    </wp:positionV>
                    <wp:extent cx="4403090" cy="2476500"/>
                    <wp:effectExtent l="0" t="0" r="0" b="0"/>
                    <wp:wrapSquare wrapText="bothSides"/>
                    <wp:docPr id="17" name="Slika 17" descr="F:\P_20171019_1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_20171019_101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309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763">
                <w:rPr>
                  <w:rFonts w:asciiTheme="minorHAnsi" w:eastAsiaTheme="minorHAnsi" w:hAnsiTheme="minorHAnsi" w:cstheme="minorBidi"/>
                  <w:b/>
                  <w:color w:val="808080"/>
                  <w:sz w:val="22"/>
                  <w:szCs w:val="22"/>
                  <w:lang w:eastAsia="en-US"/>
                </w:rPr>
                <w:t xml:space="preserve"> </w:t>
              </w:r>
              <w:r w:rsidR="00CD0363">
                <w:rPr>
                  <w:rFonts w:asciiTheme="minorHAnsi" w:eastAsiaTheme="minorHAnsi" w:hAnsiTheme="minorHAnsi" w:cstheme="minorBidi"/>
                  <w:b/>
                  <w:noProof/>
                  <w:color w:val="808080"/>
                  <w:sz w:val="22"/>
                  <w:szCs w:val="22"/>
                  <w:lang w:eastAsia="sl-SI"/>
                </w:rPr>
                <w:drawing>
                  <wp:anchor distT="0" distB="0" distL="114300" distR="114300" simplePos="0" relativeHeight="251676672" behindDoc="0" locked="0" layoutInCell="1" allowOverlap="1" wp14:anchorId="63B31280" wp14:editId="67D99901">
                    <wp:simplePos x="0" y="0"/>
                    <wp:positionH relativeFrom="column">
                      <wp:posOffset>-728980</wp:posOffset>
                    </wp:positionH>
                    <wp:positionV relativeFrom="paragraph">
                      <wp:posOffset>2609850</wp:posOffset>
                    </wp:positionV>
                    <wp:extent cx="3758565" cy="2113915"/>
                    <wp:effectExtent l="0" t="0" r="0" b="635"/>
                    <wp:wrapSquare wrapText="bothSides"/>
                    <wp:docPr id="18" name="Slika 18" descr="F:\P_20171019_1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_20171019_1015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8565" cy="211391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02763">
                <w:rPr>
                  <w:rFonts w:asciiTheme="minorHAnsi" w:eastAsiaTheme="minorHAnsi" w:hAnsiTheme="minorHAnsi" w:cstheme="minorBidi"/>
                  <w:sz w:val="22"/>
                  <w:szCs w:val="22"/>
                  <w:lang w:eastAsia="en-US"/>
                </w:rPr>
                <w:t>Zobozdravstvena vzgoja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602763">
                <w:rPr>
                  <w:rFonts w:asciiTheme="minorHAnsi" w:eastAsiaTheme="minorHAnsi" w:hAnsiTheme="minorHAnsi" w:cstheme="minorBidi"/>
                  <w:sz w:val="22"/>
                  <w:szCs w:val="22"/>
                  <w:lang w:eastAsia="en-US"/>
                </w:rPr>
                <w:t>razlage, demonstracije, igre, opazovanja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602763">
                <w:rPr>
                  <w:rFonts w:asciiTheme="minorHAnsi" w:eastAsiaTheme="minorHAnsi" w:hAnsiTheme="minorHAnsi" w:cstheme="minorBidi"/>
                  <w:sz w:val="22"/>
                  <w:szCs w:val="22"/>
                  <w:lang w:eastAsia="en-US"/>
                </w:rPr>
                <w:t>ZD Ormož ga. Pavla Šterman</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602763">
                <w:rPr>
                  <w:rFonts w:asciiTheme="minorHAnsi" w:eastAsiaTheme="minorHAnsi" w:hAnsiTheme="minorHAnsi" w:cstheme="minorBidi"/>
                  <w:sz w:val="22"/>
                  <w:szCs w:val="22"/>
                  <w:lang w:eastAsia="en-US"/>
                </w:rPr>
                <w:t xml:space="preserve">enkrat mesečno od septembra 2017  do maja 2018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602763">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602763">
                <w:rPr>
                  <w:rFonts w:asciiTheme="minorHAnsi" w:eastAsiaTheme="minorHAnsi" w:hAnsiTheme="minorHAnsi" w:cstheme="minorBidi"/>
                  <w:sz w:val="22"/>
                  <w:szCs w:val="22"/>
                  <w:lang w:eastAsia="en-US"/>
                </w:rPr>
                <w:t xml:space="preserve">otroška literatura, modeli zobovja,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602763">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dtPr>
            <w:sdtEndPr/>
            <w:sdtContent>
              <w:r w:rsidR="00602763">
                <w:rPr>
                  <w:rFonts w:asciiTheme="minorHAnsi" w:eastAsiaTheme="minorHAnsi" w:hAnsiTheme="minorHAnsi" w:cstheme="minorBidi"/>
                  <w:b/>
                  <w:color w:val="808080"/>
                  <w:sz w:val="22"/>
                  <w:szCs w:val="22"/>
                  <w:lang w:eastAsia="en-US"/>
                </w:rPr>
                <w:t>Čisti zobje  - zdravi zobje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602763" w:rsidRPr="00602763">
                <w:rPr>
                  <w:rFonts w:asciiTheme="minorHAnsi" w:eastAsiaTheme="minorHAnsi" w:hAnsiTheme="minorHAnsi" w:cstheme="minorBidi"/>
                  <w:b/>
                  <w:color w:val="808080"/>
                  <w:sz w:val="22"/>
                  <w:szCs w:val="22"/>
                  <w:lang w:eastAsia="en-US"/>
                </w:rPr>
                <w:t xml:space="preserve">Mesečno nas je obiskovala sestra iz ZD Ormož in otroke preko zgodb, pogovora, demonstracije ozaveščala o skrbi </w:t>
              </w:r>
              <w:r w:rsidR="00602763">
                <w:rPr>
                  <w:rFonts w:asciiTheme="minorHAnsi" w:eastAsiaTheme="minorHAnsi" w:hAnsiTheme="minorHAnsi" w:cstheme="minorBidi"/>
                  <w:b/>
                  <w:color w:val="808080"/>
                  <w:sz w:val="22"/>
                  <w:szCs w:val="22"/>
                  <w:lang w:eastAsia="en-US"/>
                </w:rPr>
                <w:t xml:space="preserve"> in negi </w:t>
              </w:r>
              <w:r w:rsidR="00602763" w:rsidRPr="00602763">
                <w:rPr>
                  <w:rFonts w:asciiTheme="minorHAnsi" w:eastAsiaTheme="minorHAnsi" w:hAnsiTheme="minorHAnsi" w:cstheme="minorBidi"/>
                  <w:b/>
                  <w:color w:val="808080"/>
                  <w:sz w:val="22"/>
                  <w:szCs w:val="22"/>
                  <w:lang w:eastAsia="en-US"/>
                </w:rPr>
                <w:t>za zdravje zob.</w:t>
              </w:r>
              <w:r w:rsidR="00602763" w:rsidRPr="00602763">
                <w:t xml:space="preserve"> </w:t>
              </w:r>
              <w:r w:rsidR="00602763">
                <w:rPr>
                  <w:rFonts w:asciiTheme="minorHAnsi" w:eastAsiaTheme="minorHAnsi" w:hAnsiTheme="minorHAnsi" w:cstheme="minorBidi"/>
                  <w:b/>
                  <w:color w:val="808080"/>
                  <w:sz w:val="22"/>
                  <w:szCs w:val="22"/>
                  <w:lang w:eastAsia="en-US"/>
                </w:rPr>
                <w:t xml:space="preserve">Vsak dan smo skrbno </w:t>
              </w:r>
              <w:r w:rsidR="00602763" w:rsidRPr="00602763">
                <w:rPr>
                  <w:rFonts w:asciiTheme="minorHAnsi" w:eastAsiaTheme="minorHAnsi" w:hAnsiTheme="minorHAnsi" w:cstheme="minorBidi"/>
                  <w:b/>
                  <w:color w:val="808080"/>
                  <w:sz w:val="22"/>
                  <w:szCs w:val="22"/>
                  <w:lang w:eastAsia="en-US"/>
                </w:rPr>
                <w:t>čistili zobe, se pogovarjali o skrbi za zdravje in nego svojih zob, zdravi prehrani</w:t>
              </w:r>
              <w:r w:rsidR="00602763">
                <w:rPr>
                  <w:rFonts w:asciiTheme="minorHAnsi" w:eastAsiaTheme="minorHAnsi" w:hAnsiTheme="minorHAnsi" w:cstheme="minorBidi"/>
                  <w:b/>
                  <w:color w:val="808080"/>
                  <w:sz w:val="22"/>
                  <w:szCs w:val="22"/>
                  <w:lang w:eastAsia="en-US"/>
                </w:rPr>
                <w:t xml:space="preserve"> v povezavi z zdravjem zob. Starše smo redno obveščali – po navodilu medicinske sestre – kdo mora nujno obiskati zobozdravnika. Tudi v</w:t>
              </w:r>
              <w:r w:rsidR="001C7878">
                <w:rPr>
                  <w:rFonts w:asciiTheme="minorHAnsi" w:eastAsiaTheme="minorHAnsi" w:hAnsiTheme="minorHAnsi" w:cstheme="minorBidi"/>
                  <w:b/>
                  <w:color w:val="808080"/>
                  <w:sz w:val="22"/>
                  <w:szCs w:val="22"/>
                  <w:lang w:eastAsia="en-US"/>
                </w:rPr>
                <w:t xml:space="preserve"> sklopu vrtca smo se </w:t>
              </w:r>
              <w:r w:rsidR="00602763">
                <w:rPr>
                  <w:rFonts w:asciiTheme="minorHAnsi" w:eastAsiaTheme="minorHAnsi" w:hAnsiTheme="minorHAnsi" w:cstheme="minorBidi"/>
                  <w:b/>
                  <w:color w:val="808080"/>
                  <w:sz w:val="22"/>
                  <w:szCs w:val="22"/>
                  <w:lang w:eastAsia="en-US"/>
                </w:rPr>
                <w:t xml:space="preserve"> od</w:t>
              </w:r>
              <w:r w:rsidR="001C7878">
                <w:rPr>
                  <w:rFonts w:asciiTheme="minorHAnsi" w:eastAsiaTheme="minorHAnsi" w:hAnsiTheme="minorHAnsi" w:cstheme="minorBidi"/>
                  <w:b/>
                  <w:color w:val="808080"/>
                  <w:sz w:val="22"/>
                  <w:szCs w:val="22"/>
                  <w:lang w:eastAsia="en-US"/>
                </w:rPr>
                <w:t>p</w:t>
              </w:r>
              <w:r w:rsidR="00602763">
                <w:rPr>
                  <w:rFonts w:asciiTheme="minorHAnsi" w:eastAsiaTheme="minorHAnsi" w:hAnsiTheme="minorHAnsi" w:cstheme="minorBidi"/>
                  <w:b/>
                  <w:color w:val="808080"/>
                  <w:sz w:val="22"/>
                  <w:szCs w:val="22"/>
                  <w:lang w:eastAsia="en-US"/>
                </w:rPr>
                <w:t>r</w:t>
              </w:r>
              <w:r w:rsidR="001C7878">
                <w:rPr>
                  <w:rFonts w:asciiTheme="minorHAnsi" w:eastAsiaTheme="minorHAnsi" w:hAnsiTheme="minorHAnsi" w:cstheme="minorBidi"/>
                  <w:b/>
                  <w:color w:val="808080"/>
                  <w:sz w:val="22"/>
                  <w:szCs w:val="22"/>
                  <w:lang w:eastAsia="en-US"/>
                </w:rPr>
                <w:t>a</w:t>
              </w:r>
              <w:r w:rsidR="00602763">
                <w:rPr>
                  <w:rFonts w:asciiTheme="minorHAnsi" w:eastAsiaTheme="minorHAnsi" w:hAnsiTheme="minorHAnsi" w:cstheme="minorBidi"/>
                  <w:b/>
                  <w:color w:val="808080"/>
                  <w:sz w:val="22"/>
                  <w:szCs w:val="22"/>
                  <w:lang w:eastAsia="en-US"/>
                </w:rPr>
                <w:t>vili v zobno ambulanto Sveti Tomaž dr. Jovan Peševski</w:t>
              </w:r>
              <w:r w:rsidR="001C7878">
                <w:rPr>
                  <w:rFonts w:asciiTheme="minorHAnsi" w:eastAsiaTheme="minorHAnsi" w:hAnsiTheme="minorHAnsi" w:cstheme="minorBidi"/>
                  <w:b/>
                  <w:color w:val="808080"/>
                  <w:sz w:val="22"/>
                  <w:szCs w:val="22"/>
                  <w:lang w:eastAsia="en-US"/>
                </w:rPr>
                <w:t xml:space="preserve"> in brez težav na igriv način opravili zobozdravstveni pregled</w:t>
              </w:r>
              <w:r w:rsidR="00602763">
                <w:rPr>
                  <w:rFonts w:asciiTheme="minorHAnsi" w:eastAsiaTheme="minorHAnsi" w:hAnsiTheme="minorHAnsi" w:cstheme="minorBidi"/>
                  <w:b/>
                  <w:color w:val="808080"/>
                  <w:sz w:val="22"/>
                  <w:szCs w:val="22"/>
                  <w:lang w:eastAsia="en-US"/>
                </w:rPr>
                <w:t xml:space="preserve"> </w:t>
              </w:r>
              <w:r w:rsidR="00602763" w:rsidRPr="00602763">
                <w:rPr>
                  <w:rFonts w:asciiTheme="minorHAnsi" w:eastAsiaTheme="minorHAnsi" w:hAnsiTheme="minorHAnsi" w:cstheme="minorBidi"/>
                  <w:b/>
                  <w:color w:val="808080"/>
                  <w:sz w:val="22"/>
                  <w:szCs w:val="22"/>
                  <w:lang w:eastAsia="en-US"/>
                </w:rPr>
                <w:t>.</w:t>
              </w:r>
              <w:r w:rsidR="001C7878">
                <w:rPr>
                  <w:rFonts w:asciiTheme="minorHAnsi" w:eastAsiaTheme="minorHAnsi" w:hAnsiTheme="minorHAnsi" w:cstheme="minorBidi"/>
                  <w:b/>
                  <w:color w:val="808080"/>
                  <w:sz w:val="22"/>
                  <w:szCs w:val="22"/>
                  <w:lang w:eastAsia="en-US"/>
                </w:rPr>
                <w:t xml:space="preserve"> Nobeden od otrok ni imel strahu pred zobozdravnikom.</w:t>
              </w:r>
              <w:r w:rsidR="00602763">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06A84">
                <w:rPr>
                  <w:rFonts w:asciiTheme="minorHAnsi" w:eastAsiaTheme="minorHAnsi" w:hAnsiTheme="minorHAnsi" w:cstheme="minorBidi"/>
                  <w:sz w:val="22"/>
                  <w:szCs w:val="22"/>
                  <w:lang w:eastAsia="en-US"/>
                </w:rPr>
                <w:t xml:space="preserve"> MEDIMEDO Drugo (vpiši kaj):</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706A84">
                <w:rPr>
                  <w:rFonts w:asciiTheme="minorHAnsi" w:eastAsiaTheme="minorHAnsi" w:hAnsiTheme="minorHAnsi" w:cstheme="minorBidi"/>
                  <w:sz w:val="22"/>
                  <w:szCs w:val="22"/>
                  <w:lang w:eastAsia="en-US"/>
                </w:rPr>
                <w:t>razlage, igre, demonstracije, opazovanja, preizkušanja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706A84">
                <w:rPr>
                  <w:rFonts w:asciiTheme="minorHAnsi" w:eastAsiaTheme="minorHAnsi" w:hAnsiTheme="minorHAnsi" w:cstheme="minorBidi"/>
                  <w:sz w:val="22"/>
                  <w:szCs w:val="22"/>
                  <w:lang w:eastAsia="en-US"/>
                </w:rPr>
                <w:t>Študenti medicine Maribor</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197F3D">
                <w:rPr>
                  <w:rFonts w:asciiTheme="minorHAnsi" w:eastAsiaTheme="minorHAnsi" w:hAnsiTheme="minorHAnsi" w:cstheme="minorBidi"/>
                  <w:sz w:val="22"/>
                  <w:szCs w:val="22"/>
                  <w:lang w:eastAsia="en-US"/>
                </w:rPr>
                <w:t xml:space="preserve">22. 3. 2018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706A84">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706A84">
                <w:rPr>
                  <w:rFonts w:asciiTheme="minorHAnsi" w:eastAsiaTheme="minorHAnsi" w:hAnsiTheme="minorHAnsi" w:cstheme="minorBidi"/>
                  <w:sz w:val="22"/>
                  <w:szCs w:val="22"/>
                  <w:lang w:eastAsia="en-US"/>
                </w:rPr>
                <w:t>različni zdravstveni pripomočki, rentgen škatla – maketa, model zobovja, zobna ščetka, plišaste igrače - bolniki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706A84">
                <w:rPr>
                  <w:rFonts w:asciiTheme="minorHAnsi" w:eastAsiaTheme="minorHAnsi" w:hAnsiTheme="minorHAnsi" w:cstheme="minorBidi"/>
                  <w:szCs w:val="22"/>
                  <w:lang w:eastAsia="en-US"/>
                </w:rPr>
                <w:t>ne</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706A84">
                <w:rPr>
                  <w:rFonts w:asciiTheme="minorHAnsi" w:eastAsiaTheme="minorHAnsi" w:hAnsiTheme="minorHAnsi" w:cstheme="minorBidi"/>
                  <w:b/>
                  <w:color w:val="808080"/>
                  <w:sz w:val="22"/>
                  <w:szCs w:val="22"/>
                  <w:lang w:eastAsia="en-US"/>
                </w:rPr>
                <w:t xml:space="preserve">Študenti so pripravili  zelo zanimive delavnice in sicer Pri zobozdravniku, Na kirurgiji, Na rentgenu . Otroci so s svojimi bolnimi, poškodovanimi plišastimi prijatelji potovali od postaje do postaje in skušali oskrbeti oz. pomagati plišastemu prijatelju. Izmišljevali so si bolezni, poškodbe in dosledno poslušali ter upoštevali navodila zdravnika z namenom, da plišasti prijatelj čim prej ozdravi. Spremljal jih je tudi zdravstveni karton, ki je bil primerno oblikovan in  razumljiv  za otroke. </w:t>
              </w:r>
              <w:r w:rsidR="00467316">
                <w:rPr>
                  <w:rFonts w:asciiTheme="minorHAnsi" w:eastAsiaTheme="minorHAnsi" w:hAnsiTheme="minorHAnsi" w:cstheme="minorBidi"/>
                  <w:b/>
                  <w:color w:val="808080"/>
                  <w:sz w:val="22"/>
                  <w:szCs w:val="22"/>
                  <w:lang w:eastAsia="en-US"/>
                </w:rPr>
                <w:t xml:space="preserve">Na koncu so vsi s stetoskopom poslušali svoje srce. </w:t>
              </w:r>
              <w:r w:rsidR="00706A84">
                <w:rPr>
                  <w:rFonts w:asciiTheme="minorHAnsi" w:eastAsiaTheme="minorHAnsi" w:hAnsiTheme="minorHAnsi" w:cstheme="minorBidi"/>
                  <w:b/>
                  <w:color w:val="808080"/>
                  <w:sz w:val="22"/>
                  <w:szCs w:val="22"/>
                  <w:lang w:eastAsia="en-US"/>
                </w:rPr>
                <w:t xml:space="preserve"> </w:t>
              </w:r>
              <w:r w:rsidR="00467316">
                <w:rPr>
                  <w:rFonts w:asciiTheme="minorHAnsi" w:eastAsiaTheme="minorHAnsi" w:hAnsiTheme="minorHAnsi" w:cstheme="minorBidi"/>
                  <w:b/>
                  <w:color w:val="808080"/>
                  <w:sz w:val="22"/>
                  <w:szCs w:val="22"/>
                  <w:lang w:eastAsia="en-US"/>
                </w:rPr>
                <w:t>To je bila neverjetna izkušnja za vse – slišati bitje svojega srca čisto zares in malo drugače.</w:t>
              </w:r>
              <w:r w:rsidR="001376EE" w:rsidRPr="001376E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76EE">
                <w:rPr>
                  <w:rFonts w:ascii="Times New Roman" w:hAnsi="Times New Roman"/>
                  <w:noProof/>
                  <w:color w:val="000000"/>
                  <w:w w:val="0"/>
                  <w:sz w:val="0"/>
                  <w:szCs w:val="0"/>
                  <w:u w:color="000000"/>
                  <w:bdr w:val="none" w:sz="0" w:space="0" w:color="000000"/>
                  <w:shd w:val="clear" w:color="000000" w:fill="000000"/>
                  <w:lang w:eastAsia="sl-SI"/>
                </w:rPr>
                <w:drawing>
                  <wp:anchor distT="0" distB="0" distL="114300" distR="114300" simplePos="0" relativeHeight="251671552" behindDoc="0" locked="0" layoutInCell="1" allowOverlap="1" wp14:anchorId="21CFB9C5" wp14:editId="39167E74">
                    <wp:simplePos x="0" y="0"/>
                    <wp:positionH relativeFrom="column">
                      <wp:posOffset>2853055</wp:posOffset>
                    </wp:positionH>
                    <wp:positionV relativeFrom="paragraph">
                      <wp:posOffset>2958465</wp:posOffset>
                    </wp:positionV>
                    <wp:extent cx="3285490" cy="1847850"/>
                    <wp:effectExtent l="0" t="0" r="0" b="0"/>
                    <wp:wrapSquare wrapText="bothSides"/>
                    <wp:docPr id="10" name="Slika 10" descr="C:\Users\Vzgojitelj.Vrtec\Desktop\slike barvice\slike medimedo\P_20180322_10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zgojitelj.Vrtec\Desktop\slike barvice\slike medimedo\P_20180322_1013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549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6EE">
                <w:rPr>
                  <w:rFonts w:ascii="Times New Roman" w:hAnsi="Times New Roman"/>
                  <w:noProof/>
                  <w:color w:val="000000"/>
                  <w:w w:val="0"/>
                  <w:sz w:val="0"/>
                  <w:szCs w:val="0"/>
                  <w:u w:color="000000"/>
                  <w:bdr w:val="none" w:sz="0" w:space="0" w:color="000000"/>
                  <w:shd w:val="clear" w:color="000000" w:fill="000000"/>
                  <w:lang w:eastAsia="sl-SI"/>
                </w:rPr>
                <w:drawing>
                  <wp:anchor distT="0" distB="0" distL="114300" distR="114300" simplePos="0" relativeHeight="251670528" behindDoc="0" locked="0" layoutInCell="1" allowOverlap="1" wp14:anchorId="2EFDF159" wp14:editId="5F20A890">
                    <wp:simplePos x="0" y="0"/>
                    <wp:positionH relativeFrom="column">
                      <wp:posOffset>2995930</wp:posOffset>
                    </wp:positionH>
                    <wp:positionV relativeFrom="paragraph">
                      <wp:posOffset>1386840</wp:posOffset>
                    </wp:positionV>
                    <wp:extent cx="2590800" cy="1457325"/>
                    <wp:effectExtent l="0" t="0" r="0" b="9525"/>
                    <wp:wrapSquare wrapText="bothSides"/>
                    <wp:docPr id="9" name="Slika 9" descr="C:\Users\Vzgojitelj.Vrtec\Desktop\slike barvice\slike medimedo\P_20180322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zgojitelj.Vrtec\Desktop\slike barvice\slike medimedo\P_20180322_104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6EE">
                <w:rPr>
                  <w:rFonts w:asciiTheme="minorHAnsi" w:eastAsiaTheme="minorHAnsi" w:hAnsiTheme="minorHAnsi" w:cstheme="minorBidi"/>
                  <w:b/>
                  <w:noProof/>
                  <w:color w:val="808080"/>
                  <w:sz w:val="22"/>
                  <w:szCs w:val="22"/>
                  <w:lang w:eastAsia="sl-SI"/>
                </w:rPr>
                <w:drawing>
                  <wp:anchor distT="0" distB="0" distL="114300" distR="114300" simplePos="0" relativeHeight="251669504" behindDoc="1" locked="0" layoutInCell="1" allowOverlap="1" wp14:anchorId="02EF963A" wp14:editId="3C62D07D">
                    <wp:simplePos x="0" y="0"/>
                    <wp:positionH relativeFrom="column">
                      <wp:posOffset>-328295</wp:posOffset>
                    </wp:positionH>
                    <wp:positionV relativeFrom="paragraph">
                      <wp:posOffset>1977390</wp:posOffset>
                    </wp:positionV>
                    <wp:extent cx="2946400" cy="1657350"/>
                    <wp:effectExtent l="0" t="0" r="6350" b="0"/>
                    <wp:wrapNone/>
                    <wp:docPr id="8" name="Slika 8" descr="C:\Users\Vzgojitelj.Vrtec\Desktop\slike barvice\slike medimedo\P_20180322_1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zgojitelj.Vrtec\Desktop\slike barvice\slike medimedo\P_20180322_1012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316">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97F3D">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197F3D">
                <w:rPr>
                  <w:rFonts w:asciiTheme="minorHAnsi" w:eastAsiaTheme="minorHAnsi" w:hAnsiTheme="minorHAnsi" w:cstheme="minorBidi"/>
                  <w:sz w:val="22"/>
                  <w:szCs w:val="22"/>
                  <w:lang w:eastAsia="en-US"/>
                </w:rPr>
                <w:t>pogovora,  demonstracije, igre, opazovanja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F12DF2">
                <w:rPr>
                  <w:rFonts w:asciiTheme="minorHAnsi" w:eastAsiaTheme="minorHAnsi" w:hAnsiTheme="minorHAnsi" w:cstheme="minorBidi"/>
                  <w:sz w:val="22"/>
                  <w:szCs w:val="22"/>
                  <w:lang w:eastAsia="en-US"/>
                </w:rPr>
                <w:t xml:space="preserve">september, oktober 2017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F12DF2">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F12DF2">
                <w:rPr>
                  <w:rFonts w:asciiTheme="minorHAnsi" w:eastAsiaTheme="minorHAnsi" w:hAnsiTheme="minorHAnsi" w:cstheme="minorBidi"/>
                  <w:sz w:val="22"/>
                  <w:szCs w:val="22"/>
                  <w:lang w:eastAsia="en-US"/>
                </w:rPr>
                <w:t>otroška literatura, odpadni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F12DF2">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197F3D">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197F3D" w:rsidRPr="00197F3D">
                <w:rPr>
                  <w:rFonts w:asciiTheme="minorHAnsi" w:eastAsiaTheme="minorHAnsi" w:hAnsiTheme="minorHAnsi" w:cstheme="minorBidi"/>
                  <w:b/>
                  <w:color w:val="808080"/>
                  <w:sz w:val="22"/>
                  <w:szCs w:val="22"/>
                  <w:lang w:eastAsia="en-US"/>
                </w:rPr>
                <w:t>Naš cilj: spodbujanje otrok k razmišljanju o varnosti v prometu, na poti v vrtec.</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Izvedene dejavnosti:</w:t>
              </w:r>
              <w:r w:rsidR="00197F3D">
                <w:rPr>
                  <w:rFonts w:asciiTheme="minorHAnsi" w:eastAsiaTheme="minorHAnsi" w:hAnsiTheme="minorHAnsi" w:cstheme="minorBidi"/>
                  <w:b/>
                  <w:color w:val="808080"/>
                  <w:sz w:val="22"/>
                  <w:szCs w:val="22"/>
                  <w:lang w:eastAsia="en-US"/>
                </w:rPr>
                <w:t xml:space="preserve">  - </w:t>
              </w:r>
              <w:r w:rsidR="00197F3D" w:rsidRPr="00197F3D">
                <w:rPr>
                  <w:rFonts w:asciiTheme="minorHAnsi" w:eastAsiaTheme="minorHAnsi" w:hAnsiTheme="minorHAnsi" w:cstheme="minorBidi"/>
                  <w:b/>
                  <w:color w:val="808080"/>
                  <w:sz w:val="22"/>
                  <w:szCs w:val="22"/>
                  <w:lang w:eastAsia="en-US"/>
                </w:rPr>
                <w:t xml:space="preserve">Gibalne igre: Semafor? </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ab/>
              </w:r>
              <w:r w:rsidR="00197F3D">
                <w:rPr>
                  <w:rFonts w:asciiTheme="minorHAnsi" w:eastAsiaTheme="minorHAnsi" w:hAnsiTheme="minorHAnsi" w:cstheme="minorBidi"/>
                  <w:b/>
                  <w:color w:val="808080"/>
                  <w:sz w:val="22"/>
                  <w:szCs w:val="22"/>
                  <w:lang w:eastAsia="en-US"/>
                </w:rPr>
                <w:t xml:space="preserve">           - </w:t>
              </w:r>
              <w:r w:rsidR="00197F3D" w:rsidRPr="00197F3D">
                <w:rPr>
                  <w:rFonts w:asciiTheme="minorHAnsi" w:eastAsiaTheme="minorHAnsi" w:hAnsiTheme="minorHAnsi" w:cstheme="minorBidi"/>
                  <w:b/>
                  <w:color w:val="808080"/>
                  <w:sz w:val="22"/>
                  <w:szCs w:val="22"/>
                  <w:lang w:eastAsia="en-US"/>
                </w:rPr>
                <w:t>Vadbena ura na temo Prevozna sredstva</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ab/>
              </w:r>
              <w:r w:rsidR="00197F3D">
                <w:rPr>
                  <w:rFonts w:asciiTheme="minorHAnsi" w:eastAsiaTheme="minorHAnsi" w:hAnsiTheme="minorHAnsi" w:cstheme="minorBidi"/>
                  <w:b/>
                  <w:color w:val="808080"/>
                  <w:sz w:val="22"/>
                  <w:szCs w:val="22"/>
                  <w:lang w:eastAsia="en-US"/>
                </w:rPr>
                <w:t xml:space="preserve">                                                                                                  - </w:t>
              </w:r>
              <w:r w:rsidR="00197F3D" w:rsidRPr="00197F3D">
                <w:rPr>
                  <w:rFonts w:asciiTheme="minorHAnsi" w:eastAsiaTheme="minorHAnsi" w:hAnsiTheme="minorHAnsi" w:cstheme="minorBidi"/>
                  <w:b/>
                  <w:color w:val="808080"/>
                  <w:sz w:val="22"/>
                  <w:szCs w:val="22"/>
                  <w:lang w:eastAsia="en-US"/>
                </w:rPr>
                <w:t>Opis avtomobila – snemanje z diktafonom</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Pogovori z otroci – varnosti pas v avtomobilu</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ab/>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Pri pogovorih in po pripovedovanjih sodeč, sem ugotovila, da se kar nekaj otrok v vrtec vozi ne</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pripetih ali na sprednjih sedežih. Otroci so pojasnili, da starši dedki ali babice  rečejo, da pa se zdaj ni treba, da je blizu, da tukaj ne bo policistov…</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Z otroki sem se dogovorila, da naj se kar sami pripnejo z varnostnim pasom , da naj oni opozorijo starše, zakaj je tako prav in varno…</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Kar nekaj otrok, mi je v naslednjih dneh pripovedovalo, da so to storili.</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Ogledali smo si varno pot v vrtec, prometne znake, otroci so ugotavljali smer iz katere se pripeljejo… Vse skupaj smo povezali z igro, dejavnostmi, tako da so otroci razumeli pomen.</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Ustvarili smo maketo Varne poti v vrtec: kartonasta škatla; drevesa iz lesenih palčk, zamaškov in zobotrebcev; parkirišča iz lesenih palčk; vrtec zgrajen iz duplo kock; dodali smo prometne znake  - ustvarjene iz lesenih palčk, papirja – ter dodali še otroke – ustvarjene iz papirja.</w:t>
              </w:r>
              <w:r w:rsidR="00197F3D">
                <w:rPr>
                  <w:rFonts w:asciiTheme="minorHAnsi" w:eastAsiaTheme="minorHAnsi" w:hAnsiTheme="minorHAnsi" w:cstheme="minorBidi"/>
                  <w:b/>
                  <w:color w:val="808080"/>
                  <w:sz w:val="22"/>
                  <w:szCs w:val="22"/>
                  <w:lang w:eastAsia="en-US"/>
                </w:rPr>
                <w:t xml:space="preserve"> </w:t>
              </w:r>
              <w:r w:rsidR="00197F3D" w:rsidRPr="00197F3D">
                <w:rPr>
                  <w:rFonts w:asciiTheme="minorHAnsi" w:eastAsiaTheme="minorHAnsi" w:hAnsiTheme="minorHAnsi" w:cstheme="minorBidi"/>
                  <w:b/>
                  <w:color w:val="808080"/>
                  <w:sz w:val="22"/>
                  <w:szCs w:val="22"/>
                  <w:lang w:eastAsia="en-US"/>
                </w:rPr>
                <w:t>Da bi videli to igro z maketo, prihajanje in odhajanje avtomobilov…</w:t>
              </w:r>
              <w:r w:rsidR="00DA0F8C" w:rsidRPr="00DA0F8C">
                <w:rPr>
                  <w:rFonts w:ascii="Times New Roman" w:eastAsia="Calibri" w:hAnsi="Times New Roman"/>
                  <w:noProof/>
                  <w:sz w:val="28"/>
                  <w:szCs w:val="28"/>
                  <w:lang w:eastAsia="sl-SI"/>
                </w:rPr>
                <w:drawing>
                  <wp:anchor distT="0" distB="0" distL="114300" distR="114300" simplePos="0" relativeHeight="251674624" behindDoc="0" locked="0" layoutInCell="1" allowOverlap="1" wp14:anchorId="35E525B4" wp14:editId="32E43026">
                    <wp:simplePos x="0" y="0"/>
                    <wp:positionH relativeFrom="column">
                      <wp:posOffset>2879725</wp:posOffset>
                    </wp:positionH>
                    <wp:positionV relativeFrom="paragraph">
                      <wp:posOffset>2868930</wp:posOffset>
                    </wp:positionV>
                    <wp:extent cx="3284855" cy="1847850"/>
                    <wp:effectExtent l="0" t="0" r="0" b="0"/>
                    <wp:wrapSquare wrapText="bothSides"/>
                    <wp:docPr id="15" name="Slika 15" descr="C:\Users\Vzgojitelj.Vrtec\Pictures\2017 18\varno v prometu\20170925_1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zgojitelj.Vrtec\Pictures\2017 18\varno v prometu\20170925_10255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848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F8C" w:rsidRPr="00DA0F8C">
                <w:rPr>
                  <w:rFonts w:ascii="Times New Roman" w:eastAsia="Calibri" w:hAnsi="Times New Roman"/>
                  <w:noProof/>
                  <w:sz w:val="28"/>
                  <w:szCs w:val="28"/>
                  <w:lang w:eastAsia="sl-SI"/>
                </w:rPr>
                <w:drawing>
                  <wp:anchor distT="0" distB="0" distL="114300" distR="114300" simplePos="0" relativeHeight="251672576" behindDoc="0" locked="0" layoutInCell="1" allowOverlap="1" wp14:anchorId="7717FFC3" wp14:editId="6EBBD37F">
                    <wp:simplePos x="0" y="0"/>
                    <wp:positionH relativeFrom="column">
                      <wp:posOffset>-452120</wp:posOffset>
                    </wp:positionH>
                    <wp:positionV relativeFrom="paragraph">
                      <wp:posOffset>3088005</wp:posOffset>
                    </wp:positionV>
                    <wp:extent cx="3217545" cy="1809750"/>
                    <wp:effectExtent l="0" t="0" r="1905" b="0"/>
                    <wp:wrapSquare wrapText="bothSides"/>
                    <wp:docPr id="14" name="Slika 14" descr="C:\Users\Vzgojitelj.Vrtec\Pictures\2017 18\varno v prometu\20170920_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zgojitelj.Vrtec\Pictures\2017 18\varno v prometu\20170920_100206.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217545" cy="180975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02BD3">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DA5E4F">
                <w:rPr>
                  <w:rFonts w:asciiTheme="minorHAnsi" w:eastAsiaTheme="minorHAnsi" w:hAnsiTheme="minorHAnsi" w:cstheme="minorBidi"/>
                  <w:sz w:val="22"/>
                  <w:szCs w:val="22"/>
                  <w:lang w:eastAsia="en-US"/>
                </w:rPr>
                <w:t>opazovanja, igre, pogovora, razlage,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DA5E4F">
                <w:rPr>
                  <w:rFonts w:asciiTheme="minorHAnsi" w:eastAsiaTheme="minorHAnsi" w:hAnsiTheme="minorHAnsi" w:cstheme="minorBidi"/>
                  <w:sz w:val="22"/>
                  <w:szCs w:val="22"/>
                  <w:lang w:eastAsia="en-US"/>
                </w:rPr>
                <w:t>maj, junij, 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DA5E4F">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DA5E4F">
                <w:rPr>
                  <w:rFonts w:asciiTheme="minorHAnsi" w:eastAsiaTheme="minorHAnsi" w:hAnsiTheme="minorHAnsi" w:cstheme="minorBidi"/>
                  <w:sz w:val="22"/>
                  <w:szCs w:val="22"/>
                  <w:lang w:eastAsia="en-US"/>
                </w:rPr>
                <w:t>zloženka Varno s  soncem</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DA5E4F">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A5E4F" w:rsidRDefault="00C51027" w:rsidP="006415B4">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dtPr>
            <w:sdtEndPr/>
            <w:sdtContent>
              <w:r w:rsidR="00DA5E4F" w:rsidRPr="00DA5E4F">
                <w:rPr>
                  <w:rFonts w:ascii="Times New Roman" w:hAnsi="Times New Roman"/>
                  <w:sz w:val="28"/>
                  <w:szCs w:val="28"/>
                </w:rPr>
                <w:t xml:space="preserve">Načrtovali in uspešno smo izvedli tematski sklop z naslovom  » Varno s soncem«.  Cilji: otrok spoznava in odkriva pojav sonca in si oblikuje razvojno primerno predstavo o njem Otrok spoznava, kako se lahko varuje pred poškodbami, boleznimi in škodljivimi snovmi. Otrok odkriva in spoznava lastnosti svetlobe: širjenje, odbijanje, sence,  barve, izvor svetlobe. Otrok se seznanja z nevarnostmi, posledicami škodljivih žarkov in prekomernemu izpostavljanju soncu  Realizirane dejavnosti:                                                   </w:t>
              </w:r>
              <w:r w:rsidR="00DA5E4F">
                <w:rPr>
                  <w:rFonts w:ascii="Times New Roman" w:hAnsi="Times New Roman"/>
                  <w:sz w:val="28"/>
                  <w:szCs w:val="28"/>
                </w:rPr>
                <w:t xml:space="preserve">     </w:t>
              </w:r>
              <w:r w:rsidR="00DA5E4F" w:rsidRPr="00DA5E4F">
                <w:rPr>
                  <w:rFonts w:ascii="Times New Roman" w:hAnsi="Times New Roman"/>
                  <w:sz w:val="28"/>
                  <w:szCs w:val="28"/>
                </w:rPr>
                <w:t xml:space="preserve"> </w:t>
              </w:r>
              <w:r w:rsidR="00DA5E4F">
                <w:rPr>
                  <w:rFonts w:ascii="Times New Roman" w:hAnsi="Times New Roman"/>
                  <w:sz w:val="28"/>
                  <w:szCs w:val="28"/>
                </w:rPr>
                <w:t xml:space="preserve">- </w:t>
              </w:r>
              <w:r w:rsidR="00DA5E4F" w:rsidRPr="00DA5E4F">
                <w:rPr>
                  <w:rFonts w:ascii="Times New Roman" w:hAnsi="Times New Roman"/>
                  <w:spacing w:val="-9"/>
                  <w:sz w:val="28"/>
                  <w:szCs w:val="28"/>
                </w:rPr>
                <w:t>Otroci v parih obrišejo senco svojega prijatelja  (risanje s kredo);</w:t>
              </w:r>
              <w:r w:rsidR="00DA5E4F">
                <w:rPr>
                  <w:rFonts w:ascii="Times New Roman" w:hAnsi="Times New Roman"/>
                  <w:spacing w:val="-9"/>
                  <w:sz w:val="28"/>
                  <w:szCs w:val="28"/>
                </w:rPr>
                <w:t xml:space="preserve">                                                   - </w:t>
              </w:r>
              <w:r w:rsidR="00DA5E4F" w:rsidRPr="00DA5E4F">
                <w:rPr>
                  <w:rFonts w:ascii="Times New Roman" w:hAnsi="Times New Roman"/>
                  <w:spacing w:val="-9"/>
                  <w:sz w:val="28"/>
                  <w:szCs w:val="28"/>
                </w:rPr>
                <w:t>Oblikovanje skulpture iz aluminijaste folije,  lepljenje na papir, risanje sence</w:t>
              </w:r>
              <w:r w:rsidR="00DA5E4F">
                <w:rPr>
                  <w:rFonts w:ascii="Times New Roman" w:hAnsi="Times New Roman"/>
                  <w:spacing w:val="-9"/>
                  <w:sz w:val="28"/>
                  <w:szCs w:val="28"/>
                </w:rPr>
                <w:t xml:space="preserve">                 -</w:t>
              </w:r>
              <w:r w:rsidR="00DA5E4F" w:rsidRPr="00DA5E4F">
                <w:rPr>
                  <w:rFonts w:ascii="Times New Roman" w:hAnsi="Times New Roman"/>
                  <w:spacing w:val="-9"/>
                  <w:sz w:val="28"/>
                  <w:szCs w:val="28"/>
                </w:rPr>
                <w:t>ples » Prebujanje Sonca«: improvizirano gibanje ob glasbi s trakovi iz blaga (son</w:t>
              </w:r>
              <w:r w:rsidR="00DA5E4F">
                <w:rPr>
                  <w:rFonts w:ascii="Times New Roman" w:hAnsi="Times New Roman"/>
                  <w:spacing w:val="-9"/>
                  <w:sz w:val="28"/>
                  <w:szCs w:val="28"/>
                </w:rPr>
                <w:t xml:space="preserve">čni žarki)    </w:t>
              </w:r>
              <w:r w:rsidR="00DA5E4F" w:rsidRPr="00DA5E4F">
                <w:rPr>
                  <w:rFonts w:ascii="Times New Roman" w:hAnsi="Times New Roman"/>
                  <w:spacing w:val="-9"/>
                  <w:sz w:val="28"/>
                  <w:szCs w:val="28"/>
                </w:rPr>
                <w:tab/>
              </w:r>
              <w:r w:rsidR="006415B4">
                <w:rPr>
                  <w:rFonts w:ascii="Times New Roman" w:hAnsi="Times New Roman"/>
                  <w:spacing w:val="-9"/>
                  <w:sz w:val="28"/>
                  <w:szCs w:val="28"/>
                </w:rPr>
                <w:t xml:space="preserve">                                                                                                                                - </w:t>
              </w:r>
              <w:r w:rsidR="00DA5E4F" w:rsidRPr="00DA5E4F">
                <w:rPr>
                  <w:rFonts w:ascii="Times New Roman" w:hAnsi="Times New Roman"/>
                  <w:spacing w:val="-9"/>
                  <w:sz w:val="28"/>
                  <w:szCs w:val="28"/>
                </w:rPr>
                <w:t xml:space="preserve">igra s tempera barvami (eksperimentiranje, samostojna izbira čopičev, listov, drugih likovnih sredstev), barve sonca, rezanje, sestavljanje sonca – kolaž tehnika.  </w:t>
              </w:r>
              <w:r w:rsidR="00DA5E4F">
                <w:rPr>
                  <w:rFonts w:ascii="Times New Roman" w:hAnsi="Times New Roman"/>
                  <w:spacing w:val="-9"/>
                  <w:sz w:val="28"/>
                  <w:szCs w:val="28"/>
                </w:rPr>
                <w:t xml:space="preserve"> </w:t>
              </w:r>
              <w:r w:rsidR="006415B4" w:rsidRPr="006415B4">
                <w:rPr>
                  <w:rFonts w:ascii="Times New Roman" w:hAnsi="Times New Roman"/>
                  <w:spacing w:val="-9"/>
                  <w:sz w:val="28"/>
                  <w:szCs w:val="28"/>
                </w:rPr>
                <w:tab/>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AV – dejavnost: ogled posnetka » O soncu« (vir youtube)  na računalniku</w:t>
              </w:r>
              <w:r w:rsidR="006415B4">
                <w:rPr>
                  <w:rFonts w:ascii="Times New Roman" w:hAnsi="Times New Roman"/>
                  <w:spacing w:val="-9"/>
                  <w:sz w:val="28"/>
                  <w:szCs w:val="28"/>
                </w:rPr>
                <w:t xml:space="preserve"> </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Eksperiment z lončkom in voščenkami (lonček na soncu/v senci); Kaj se bo zgodilo? Kaj se je zgodilo? Iskanje vzrokov in posledic ter pojasnjevanje.</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Eksperiment s črnim lončkom in belim lončkom ter vodo, oba na soncu; Kaj se je zgodilo? Zakaj? Razlaga in povezava s poletnimi oblačili, zaščitnimi oblačili.</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Beleženje rezultatov eksperimenta – risanje z barvicami.</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6415B4" w:rsidRPr="006415B4">
                <w:rPr>
                  <w:rFonts w:ascii="Times New Roman" w:hAnsi="Times New Roman"/>
                  <w:spacing w:val="-9"/>
                  <w:sz w:val="28"/>
                  <w:szCs w:val="28"/>
                </w:rPr>
                <w:tab/>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Igre vlog Na plaži, Na bazenu, v planinah…</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Spoznavanje pozitivnih in negativnih učinkov sonca- zloženka Varno  s soncem</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spoznavanje, kako se zaščitimo pred sončnimi žarki;</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 xml:space="preserve">oblikovanje plakata: kako se bomo zaščitili pred soncem (izrezovanje izdelkov in pripomočkov za zaščito pred soncem   iz revij, reklamnih letakov, razvrščanje kaj je prav in kaj ne – glede na zaščito pred soncem.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 xml:space="preserve">spoznavanje, kako nastane senca, svetloba, igra s  senco, grafoskopom – sestavljanje </w:t>
              </w:r>
              <w:r w:rsidR="001376EE">
                <w:rPr>
                  <w:rFonts w:ascii="Times New Roman" w:hAnsi="Times New Roman"/>
                  <w:noProof/>
                  <w:spacing w:val="-9"/>
                  <w:sz w:val="28"/>
                  <w:szCs w:val="28"/>
                  <w:lang w:eastAsia="sl-SI"/>
                </w:rPr>
                <w:lastRenderedPageBreak/>
                <w:drawing>
                  <wp:anchor distT="0" distB="0" distL="114300" distR="114300" simplePos="0" relativeHeight="251667456" behindDoc="1" locked="0" layoutInCell="1" allowOverlap="1" wp14:anchorId="36ADB27D" wp14:editId="40A528EC">
                    <wp:simplePos x="0" y="0"/>
                    <wp:positionH relativeFrom="column">
                      <wp:posOffset>-252095</wp:posOffset>
                    </wp:positionH>
                    <wp:positionV relativeFrom="paragraph">
                      <wp:posOffset>3201670</wp:posOffset>
                    </wp:positionV>
                    <wp:extent cx="1685925" cy="2998470"/>
                    <wp:effectExtent l="0" t="0" r="952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2998470"/>
                            </a:xfrm>
                            <a:prstGeom prst="rect">
                              <a:avLst/>
                            </a:prstGeom>
                            <a:noFill/>
                          </pic:spPr>
                        </pic:pic>
                      </a:graphicData>
                    </a:graphic>
                    <wp14:sizeRelH relativeFrom="page">
                      <wp14:pctWidth>0</wp14:pctWidth>
                    </wp14:sizeRelH>
                    <wp14:sizeRelV relativeFrom="page">
                      <wp14:pctHeight>0</wp14:pctHeight>
                    </wp14:sizeRelV>
                  </wp:anchor>
                </w:drawing>
              </w:r>
              <w:r w:rsidR="001376EE">
                <w:rPr>
                  <w:rFonts w:ascii="Calibri" w:eastAsia="Calibri" w:hAnsi="Calibri"/>
                  <w:noProof/>
                  <w:sz w:val="22"/>
                  <w:szCs w:val="22"/>
                  <w:lang w:eastAsia="sl-SI"/>
                </w:rPr>
                <w:drawing>
                  <wp:anchor distT="0" distB="0" distL="114300" distR="114300" simplePos="0" relativeHeight="251668480" behindDoc="1" locked="0" layoutInCell="1" allowOverlap="1" wp14:anchorId="1B1FB277" wp14:editId="2A0E32B5">
                    <wp:simplePos x="0" y="0"/>
                    <wp:positionH relativeFrom="column">
                      <wp:posOffset>1824355</wp:posOffset>
                    </wp:positionH>
                    <wp:positionV relativeFrom="paragraph">
                      <wp:posOffset>3458845</wp:posOffset>
                    </wp:positionV>
                    <wp:extent cx="4048125" cy="2273935"/>
                    <wp:effectExtent l="0" t="0" r="952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2273935"/>
                            </a:xfrm>
                            <a:prstGeom prst="rect">
                              <a:avLst/>
                            </a:prstGeom>
                            <a:noFill/>
                          </pic:spPr>
                        </pic:pic>
                      </a:graphicData>
                    </a:graphic>
                    <wp14:sizeRelH relativeFrom="page">
                      <wp14:pctWidth>0</wp14:pctWidth>
                    </wp14:sizeRelH>
                    <wp14:sizeRelV relativeFrom="page">
                      <wp14:pctHeight>0</wp14:pctHeight>
                    </wp14:sizeRelV>
                  </wp:anchor>
                </w:drawing>
              </w:r>
              <w:r w:rsidR="006415B4" w:rsidRPr="006415B4">
                <w:rPr>
                  <w:rFonts w:ascii="Times New Roman" w:hAnsi="Times New Roman"/>
                  <w:spacing w:val="-9"/>
                  <w:sz w:val="28"/>
                  <w:szCs w:val="28"/>
                </w:rPr>
                <w:t>različnih obrazov.</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 </w:t>
              </w:r>
              <w:r w:rsidR="006415B4" w:rsidRPr="006415B4">
                <w:rPr>
                  <w:rFonts w:ascii="Times New Roman" w:hAnsi="Times New Roman"/>
                  <w:spacing w:val="-9"/>
                  <w:sz w:val="28"/>
                  <w:szCs w:val="28"/>
                </w:rPr>
                <w:t>opazovanje in igra s senco; terasa – lesena palica – beleženje premikanja sence s kamni</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6415B4" w:rsidRPr="006415B4">
                <w:rPr>
                  <w:rFonts w:ascii="Times New Roman" w:hAnsi="Times New Roman"/>
                  <w:spacing w:val="-9"/>
                  <w:sz w:val="28"/>
                  <w:szCs w:val="28"/>
                </w:rPr>
                <w:t xml:space="preserve">prenos dejavnosti na prosto; </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6415B4" w:rsidRPr="006415B4">
                <w:rPr>
                  <w:rFonts w:ascii="Times New Roman" w:hAnsi="Times New Roman"/>
                  <w:spacing w:val="-9"/>
                  <w:sz w:val="28"/>
                  <w:szCs w:val="28"/>
                </w:rPr>
                <w:t>gubanje čepic, pokrival iz časopisnega papirja</w:t>
              </w:r>
              <w:r w:rsidR="00DA5E4F">
                <w:rPr>
                  <w:rFonts w:ascii="Times New Roman" w:hAnsi="Times New Roman"/>
                  <w:spacing w:val="-9"/>
                  <w:sz w:val="28"/>
                  <w:szCs w:val="28"/>
                </w:rPr>
                <w:t xml:space="preserve">  </w:t>
              </w:r>
              <w:r w:rsidR="006415B4">
                <w:rPr>
                  <w:rFonts w:ascii="Times New Roman" w:hAnsi="Times New Roman"/>
                  <w:spacing w:val="-9"/>
                  <w:sz w:val="28"/>
                  <w:szCs w:val="28"/>
                </w:rPr>
                <w:t xml:space="preserve">                                                             </w:t>
              </w:r>
              <w:r w:rsidR="006415B4" w:rsidRPr="006415B4">
                <w:rPr>
                  <w:rFonts w:ascii="Times New Roman" w:hAnsi="Times New Roman"/>
                  <w:spacing w:val="-9"/>
                  <w:sz w:val="28"/>
                  <w:szCs w:val="28"/>
                </w:rPr>
                <w:t>Strokovne delavke spodbujamo otroke  k rednemu in zadostnemu pitju tekočine vode. Velik poudarek dajemo na aktivnostih in igri na prostem v primernih urah in predvsem gibanju v naravni senci. Otroke in starše spodbujamo, da imajo otroci v vrtcu sredstva za zaščito pred soncem (pokrivala, sončna očala, lahkotna oblačila, za sončno kremo  - poskrbimo strokovne delavke). Pri vsem tem pa pazimo, da smo s svojim obnašanjem pri preventivi pred sončnimi žarki, otrokom vzgled.</w:t>
              </w:r>
              <w:r w:rsidR="001376EE" w:rsidRPr="001376EE">
                <w:rPr>
                  <w:rFonts w:ascii="Calibri" w:eastAsia="Calibri" w:hAnsi="Calibri"/>
                  <w:noProof/>
                  <w:sz w:val="22"/>
                  <w:szCs w:val="22"/>
                  <w:lang w:eastAsia="sl-SI"/>
                </w:rPr>
                <w:t xml:space="preserve"> </w:t>
              </w:r>
              <w:r w:rsidR="006415B4">
                <w:rPr>
                  <w:rFonts w:ascii="Times New Roman" w:hAnsi="Times New Roman"/>
                  <w:spacing w:val="-9"/>
                  <w:sz w:val="28"/>
                  <w:szCs w:val="28"/>
                </w:rPr>
                <w:t xml:space="preserve"> </w:t>
              </w:r>
              <w:r w:rsidR="00DA5E4F">
                <w:rPr>
                  <w:rFonts w:ascii="Times New Roman" w:hAnsi="Times New Roman"/>
                  <w:spacing w:val="-9"/>
                  <w:sz w:val="28"/>
                  <w:szCs w:val="28"/>
                </w:rPr>
                <w:t xml:space="preserve">                 </w:t>
              </w:r>
              <w:r w:rsidR="00DA5E4F" w:rsidRPr="00DA5E4F">
                <w:rPr>
                  <w:rFonts w:ascii="Times New Roman" w:hAnsi="Times New Roman"/>
                  <w:spacing w:val="-9"/>
                  <w:sz w:val="28"/>
                  <w:szCs w:val="28"/>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1B2E51">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1B2E51">
                <w:rPr>
                  <w:rFonts w:asciiTheme="minorHAnsi" w:eastAsiaTheme="minorHAnsi" w:hAnsiTheme="minorHAnsi" w:cstheme="minorBidi"/>
                  <w:sz w:val="22"/>
                  <w:szCs w:val="22"/>
                  <w:lang w:eastAsia="en-US"/>
                </w:rPr>
                <w:t xml:space="preserve">igre, opazovanja, razlage, </w:t>
              </w:r>
              <w:r w:rsidR="002761B6">
                <w:rPr>
                  <w:rFonts w:asciiTheme="minorHAnsi" w:eastAsiaTheme="minorHAnsi" w:hAnsiTheme="minorHAnsi" w:cstheme="minorBidi"/>
                  <w:sz w:val="22"/>
                  <w:szCs w:val="22"/>
                  <w:lang w:eastAsia="en-US"/>
                </w:rPr>
                <w:t>preizkušanja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text/>
            </w:sdtPr>
            <w:sdtEndPr/>
            <w:sdtContent>
              <w:r w:rsidR="00CA4B18">
                <w:rPr>
                  <w:rFonts w:asciiTheme="minorHAnsi" w:eastAsiaTheme="minorHAnsi" w:hAnsiTheme="minorHAnsi" w:cstheme="minorBidi"/>
                  <w:sz w:val="22"/>
                  <w:szCs w:val="22"/>
                  <w:lang w:eastAsia="en-US"/>
                </w:rPr>
                <w:t>Vrtec Ormož</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1B2E51">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1B2E51">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1B2E51">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dtPr>
            <w:sdtEndPr/>
            <w:sdtContent>
              <w:r w:rsidR="001B2E51">
                <w:rPr>
                  <w:rFonts w:asciiTheme="minorHAnsi" w:eastAsiaTheme="minorHAnsi" w:hAnsiTheme="minorHAnsi" w:cstheme="minorBidi"/>
                  <w:b/>
                  <w:color w:val="808080"/>
                  <w:sz w:val="22"/>
                  <w:szCs w:val="22"/>
                  <w:lang w:eastAsia="en-US"/>
                </w:rPr>
                <w:t>Velik poudarek dajemo področju   gibanja</w:t>
              </w:r>
              <w:r w:rsidR="001B2E51" w:rsidRPr="001B2E51">
                <w:rPr>
                  <w:rFonts w:asciiTheme="minorHAnsi" w:eastAsiaTheme="minorHAnsi" w:hAnsiTheme="minorHAnsi" w:cstheme="minorBidi"/>
                  <w:b/>
                  <w:color w:val="808080"/>
                  <w:sz w:val="22"/>
                  <w:szCs w:val="22"/>
                  <w:lang w:eastAsia="en-US"/>
                </w:rPr>
                <w:t xml:space="preserve">. Vsakodnevno gibanje na prostem (dež, sneg), vsakodnevna jutranja razgibavanja, vadbene ure in igre, gibalne igre. </w:t>
              </w:r>
              <w:r w:rsidR="002761B6">
                <w:rPr>
                  <w:rFonts w:asciiTheme="minorHAnsi" w:eastAsiaTheme="minorHAnsi" w:hAnsiTheme="minorHAnsi" w:cstheme="minorBidi"/>
                  <w:b/>
                  <w:color w:val="808080"/>
                  <w:sz w:val="22"/>
                  <w:szCs w:val="22"/>
                  <w:lang w:eastAsia="en-US"/>
                </w:rPr>
                <w:t xml:space="preserve"> Gibanje načrtujemo v različnih okoljih, na različnem terenu. </w:t>
              </w:r>
              <w:r w:rsidR="001B2E51" w:rsidRPr="001B2E51">
                <w:rPr>
                  <w:rFonts w:asciiTheme="minorHAnsi" w:eastAsiaTheme="minorHAnsi" w:hAnsiTheme="minorHAnsi" w:cstheme="minorBidi"/>
                  <w:b/>
                  <w:color w:val="808080"/>
                  <w:sz w:val="22"/>
                  <w:szCs w:val="22"/>
                  <w:lang w:eastAsia="en-US"/>
                </w:rPr>
                <w:t>Sodelujemo tudi v projektu Mali sonček, kjer vestno uresničujemo cilje in gibalne naloge</w:t>
              </w:r>
              <w:r w:rsidR="001B2E51">
                <w:rPr>
                  <w:rFonts w:asciiTheme="minorHAnsi" w:eastAsiaTheme="minorHAnsi" w:hAnsiTheme="minorHAnsi" w:cstheme="minorBidi"/>
                  <w:b/>
                  <w:color w:val="808080"/>
                  <w:sz w:val="22"/>
                  <w:szCs w:val="22"/>
                  <w:lang w:eastAsia="en-US"/>
                </w:rPr>
                <w:t xml:space="preserve">. </w:t>
              </w:r>
              <w:r w:rsidR="008E386A">
                <w:rPr>
                  <w:rFonts w:asciiTheme="minorHAnsi" w:eastAsiaTheme="minorHAnsi" w:hAnsiTheme="minorHAnsi" w:cstheme="minorBidi"/>
                  <w:b/>
                  <w:color w:val="808080"/>
                  <w:sz w:val="22"/>
                  <w:szCs w:val="22"/>
                  <w:lang w:eastAsia="en-US"/>
                </w:rPr>
                <w:t>Sodelovali smo na 5. Mini olimpijadi vrtcev treh občin -  Ormož, -Sveti Tomaž , Središče ob Dravi. Gre za tekmovanje, kjer se otroci med seboj pomerijo v  različnih športnih disciplinah.</w:t>
              </w:r>
              <w:r w:rsidR="002761B6">
                <w:rPr>
                  <w:rFonts w:asciiTheme="minorHAnsi" w:eastAsiaTheme="minorHAnsi" w:hAnsiTheme="minorHAnsi" w:cstheme="minorBidi"/>
                  <w:b/>
                  <w:color w:val="808080"/>
                  <w:sz w:val="22"/>
                  <w:szCs w:val="22"/>
                  <w:lang w:eastAsia="en-US"/>
                </w:rPr>
                <w:t xml:space="preserve"> Na olimpijado smo se dobro pripravili pa ne samo s treningi, ampak smo najprej pričeli spoznavati različne zvrsti športa, pozitivne učinke gibanja- športa</w:t>
              </w:r>
              <w:r w:rsidR="008E386A">
                <w:rPr>
                  <w:rFonts w:asciiTheme="minorHAnsi" w:eastAsiaTheme="minorHAnsi" w:hAnsiTheme="minorHAnsi" w:cstheme="minorBidi"/>
                  <w:b/>
                  <w:color w:val="808080"/>
                  <w:sz w:val="22"/>
                  <w:szCs w:val="22"/>
                  <w:lang w:eastAsia="en-US"/>
                </w:rPr>
                <w:t xml:space="preserve"> </w:t>
              </w:r>
              <w:r w:rsidR="002761B6">
                <w:rPr>
                  <w:rFonts w:asciiTheme="minorHAnsi" w:eastAsiaTheme="minorHAnsi" w:hAnsiTheme="minorHAnsi" w:cstheme="minorBidi"/>
                  <w:b/>
                  <w:color w:val="808080"/>
                  <w:sz w:val="22"/>
                  <w:szCs w:val="22"/>
                  <w:lang w:eastAsia="en-US"/>
                </w:rPr>
                <w:t>.Na olimpijadi smo dosegli zelo dobre rezultate</w:t>
              </w:r>
              <w:r w:rsidR="001376EE">
                <w:rPr>
                  <w:rFonts w:asciiTheme="minorHAnsi" w:eastAsiaTheme="minorHAnsi" w:hAnsiTheme="minorHAnsi" w:cstheme="minorBidi"/>
                  <w:b/>
                  <w:noProof/>
                  <w:color w:val="808080"/>
                  <w:sz w:val="22"/>
                  <w:szCs w:val="22"/>
                  <w:lang w:eastAsia="sl-SI"/>
                </w:rPr>
                <w:drawing>
                  <wp:anchor distT="0" distB="0" distL="114300" distR="114300" simplePos="0" relativeHeight="251663360" behindDoc="0" locked="0" layoutInCell="1" allowOverlap="1" wp14:anchorId="7DBC1B6C" wp14:editId="3474FDFD">
                    <wp:simplePos x="0" y="0"/>
                    <wp:positionH relativeFrom="column">
                      <wp:posOffset>-280670</wp:posOffset>
                    </wp:positionH>
                    <wp:positionV relativeFrom="paragraph">
                      <wp:posOffset>2027555</wp:posOffset>
                    </wp:positionV>
                    <wp:extent cx="3357880" cy="1888490"/>
                    <wp:effectExtent l="0" t="0" r="0" b="0"/>
                    <wp:wrapSquare wrapText="bothSides"/>
                    <wp:docPr id="3" name="Slika 3" descr="C:\Users\Vzgojitelj.Vrtec\Pictures\3 Hip hip h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zgojitelj.Vrtec\Pictures\3 Hip hip hu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788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B6">
                <w:rPr>
                  <w:rFonts w:asciiTheme="minorHAnsi" w:eastAsiaTheme="minorHAnsi" w:hAnsiTheme="minorHAnsi" w:cstheme="minorBidi"/>
                  <w:b/>
                  <w:color w:val="808080"/>
                  <w:sz w:val="22"/>
                  <w:szCs w:val="22"/>
                  <w:lang w:eastAsia="en-US"/>
                </w:rPr>
                <w:t>-</w:t>
              </w:r>
              <w:r w:rsidR="001376EE">
                <w:rPr>
                  <w:rFonts w:asciiTheme="minorHAnsi" w:eastAsiaTheme="minorHAnsi" w:hAnsiTheme="minorHAnsi" w:cstheme="minorBidi"/>
                  <w:b/>
                  <w:noProof/>
                  <w:color w:val="808080"/>
                  <w:sz w:val="22"/>
                  <w:szCs w:val="22"/>
                  <w:lang w:eastAsia="sl-SI"/>
                </w:rPr>
                <w:drawing>
                  <wp:anchor distT="0" distB="0" distL="114300" distR="114300" simplePos="0" relativeHeight="251664384" behindDoc="0" locked="0" layoutInCell="1" allowOverlap="1" wp14:anchorId="0740A137" wp14:editId="55756756">
                    <wp:simplePos x="0" y="0"/>
                    <wp:positionH relativeFrom="column">
                      <wp:posOffset>4091305</wp:posOffset>
                    </wp:positionH>
                    <wp:positionV relativeFrom="paragraph">
                      <wp:posOffset>2208530</wp:posOffset>
                    </wp:positionV>
                    <wp:extent cx="2019300" cy="1514475"/>
                    <wp:effectExtent l="0" t="0" r="0" b="9525"/>
                    <wp:wrapSquare wrapText="bothSides"/>
                    <wp:docPr id="4" name="Slika 4" descr="C:\Users\Vzgojitelj.Vrtec\Desktop\mini olimpijada\IMG_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zgojitelj.Vrtec\Desktop\mini olimpijada\IMG_3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86A">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75EBB">
                <w:rPr>
                  <w:rFonts w:asciiTheme="minorHAnsi" w:eastAsiaTheme="minorHAnsi" w:hAnsiTheme="minorHAnsi" w:cstheme="minorBidi"/>
                  <w:sz w:val="22"/>
                  <w:szCs w:val="22"/>
                  <w:lang w:eastAsia="en-US"/>
                </w:rPr>
                <w:t>Zdrav način življenja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375EBB">
                <w:rPr>
                  <w:rFonts w:asciiTheme="minorHAnsi" w:eastAsiaTheme="minorHAnsi" w:hAnsiTheme="minorHAnsi" w:cstheme="minorBidi"/>
                  <w:sz w:val="22"/>
                  <w:szCs w:val="22"/>
                  <w:lang w:eastAsia="en-US"/>
                </w:rPr>
                <w:t>pogovora, igre, opazovanja, raziskovanja,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text/>
            </w:sdtPr>
            <w:sdtEndPr/>
            <w:sdtContent>
              <w:r w:rsidR="00375EBB">
                <w:rPr>
                  <w:rFonts w:asciiTheme="minorHAnsi" w:eastAsiaTheme="minorHAnsi" w:hAnsiTheme="minorHAnsi" w:cstheme="minorBidi"/>
                  <w:sz w:val="22"/>
                  <w:szCs w:val="22"/>
                  <w:lang w:eastAsia="en-US"/>
                </w:rPr>
                <w:t>Društvo za boljši svet, Natečaj Zdravko Lidl z naslovom Igrivo učenje za zdravo življenje</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375EBB">
                <w:rPr>
                  <w:rFonts w:asciiTheme="minorHAnsi" w:eastAsiaTheme="minorHAnsi" w:hAnsiTheme="minorHAnsi" w:cstheme="minorBidi"/>
                  <w:sz w:val="22"/>
                  <w:szCs w:val="22"/>
                  <w:lang w:eastAsia="en-US"/>
                </w:rPr>
                <w:t>Od 19. 2. – 18. 4. 2018</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375EBB">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375EBB">
                <w:rPr>
                  <w:rFonts w:asciiTheme="minorHAnsi" w:eastAsiaTheme="minorHAnsi" w:hAnsiTheme="minorHAnsi" w:cstheme="minorBidi"/>
                  <w:sz w:val="22"/>
                  <w:szCs w:val="22"/>
                  <w:lang w:eastAsia="en-US"/>
                </w:rPr>
                <w:t xml:space="preserve">otroška literatura, odpadni material,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375EBB">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dtPr>
            <w:sdtEndPr/>
            <w:sdtContent>
              <w:r w:rsidR="00375EBB">
                <w:rPr>
                  <w:rFonts w:asciiTheme="minorHAnsi" w:eastAsiaTheme="minorHAnsi" w:hAnsiTheme="minorHAnsi" w:cstheme="minorBidi"/>
                  <w:b/>
                  <w:color w:val="808080"/>
                  <w:sz w:val="22"/>
                  <w:szCs w:val="22"/>
                  <w:lang w:eastAsia="en-US"/>
                </w:rPr>
                <w:t>Igrivo učenje za zdravo življenje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dtPr>
            <w:sdtEndPr/>
            <w:sdtContent>
              <w:r w:rsidR="00375EBB" w:rsidRPr="00375EBB">
                <w:rPr>
                  <w:rFonts w:asciiTheme="minorHAnsi" w:eastAsiaTheme="minorHAnsi" w:hAnsiTheme="minorHAnsi" w:cstheme="minorBidi"/>
                  <w:b/>
                  <w:color w:val="808080"/>
                  <w:sz w:val="22"/>
                  <w:szCs w:val="22"/>
                  <w:lang w:eastAsia="en-US"/>
                </w:rPr>
                <w:t>•</w:t>
              </w:r>
              <w:r w:rsidR="00375EBB" w:rsidRPr="00375EBB">
                <w:rPr>
                  <w:rFonts w:asciiTheme="minorHAnsi" w:eastAsiaTheme="minorHAnsi" w:hAnsiTheme="minorHAnsi" w:cstheme="minorBidi"/>
                  <w:b/>
                  <w:color w:val="808080"/>
                  <w:sz w:val="22"/>
                  <w:szCs w:val="22"/>
                  <w:lang w:eastAsia="en-US"/>
                </w:rPr>
                <w:tab/>
                <w:t>spodbujanje izobraževanja otrok na področju zdravega načina življenja,</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w:t>
              </w:r>
              <w:r w:rsidR="00375EBB" w:rsidRPr="00375EBB">
                <w:rPr>
                  <w:rFonts w:asciiTheme="minorHAnsi" w:eastAsiaTheme="minorHAnsi" w:hAnsiTheme="minorHAnsi" w:cstheme="minorBidi"/>
                  <w:b/>
                  <w:color w:val="808080"/>
                  <w:sz w:val="22"/>
                  <w:szCs w:val="22"/>
                  <w:lang w:eastAsia="en-US"/>
                </w:rPr>
                <w:tab/>
                <w:t>celostna predstavitev zdravega življenjskega sloga s pomočjo petih področij (šport in gibanje, zdrava prehrana, osebna higiena, strpni medsebojni odnosi ter kakovostno preživljanje prostega časa.</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Realizirane dejavnosti iz načrtanega tematskega sklopa :</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Igre brez meja, ki</w:t>
              </w:r>
              <w:r w:rsidR="00375EBB">
                <w:rPr>
                  <w:rFonts w:asciiTheme="minorHAnsi" w:eastAsiaTheme="minorHAnsi" w:hAnsiTheme="minorHAnsi" w:cstheme="minorBidi"/>
                  <w:b/>
                  <w:color w:val="808080"/>
                  <w:sz w:val="22"/>
                  <w:szCs w:val="22"/>
                  <w:lang w:eastAsia="en-US"/>
                </w:rPr>
                <w:t xml:space="preserve"> so  jih organizirali se pravi načrtovali, pripravili  in izvedli </w:t>
              </w:r>
              <w:r w:rsidR="00375EBB" w:rsidRPr="00375EBB">
                <w:rPr>
                  <w:rFonts w:asciiTheme="minorHAnsi" w:eastAsiaTheme="minorHAnsi" w:hAnsiTheme="minorHAnsi" w:cstheme="minorBidi"/>
                  <w:b/>
                  <w:color w:val="808080"/>
                  <w:sz w:val="22"/>
                  <w:szCs w:val="22"/>
                  <w:lang w:eastAsia="en-US"/>
                </w:rPr>
                <w:t xml:space="preserve"> otroci z različnimi športnimi rekviziti</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Izdelava načrta, postavitve poligona</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Poimenovanje športnih pripomočkov</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Poimenovanje zdravih in nezdravih junakov, izmišljanje imen, beleženje zapisov</w:t>
              </w:r>
              <w:r w:rsidR="009066D1">
                <w:rPr>
                  <w:rFonts w:asciiTheme="minorHAnsi" w:eastAsiaTheme="minorHAnsi" w:hAnsiTheme="minorHAnsi" w:cstheme="minorBidi"/>
                  <w:b/>
                  <w:color w:val="808080"/>
                  <w:sz w:val="22"/>
                  <w:szCs w:val="22"/>
                  <w:lang w:eastAsia="en-US"/>
                </w:rPr>
                <w:t>, odgovorov otrok</w:t>
              </w:r>
              <w:r w:rsidR="00375EBB">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Izmišljanje, predlogi nalog za vsebino</w:t>
              </w:r>
              <w:r w:rsidR="009066D1">
                <w:rPr>
                  <w:rFonts w:asciiTheme="minorHAnsi" w:eastAsiaTheme="minorHAnsi" w:hAnsiTheme="minorHAnsi" w:cstheme="minorBidi"/>
                  <w:b/>
                  <w:color w:val="808080"/>
                  <w:sz w:val="22"/>
                  <w:szCs w:val="22"/>
                  <w:lang w:eastAsia="en-US"/>
                </w:rPr>
                <w:t xml:space="preserve"> nove </w:t>
              </w:r>
              <w:r w:rsidR="00375EBB" w:rsidRPr="00375EBB">
                <w:rPr>
                  <w:rFonts w:asciiTheme="minorHAnsi" w:eastAsiaTheme="minorHAnsi" w:hAnsiTheme="minorHAnsi" w:cstheme="minorBidi"/>
                  <w:b/>
                  <w:color w:val="808080"/>
                  <w:sz w:val="22"/>
                  <w:szCs w:val="22"/>
                  <w:lang w:eastAsia="en-US"/>
                </w:rPr>
                <w:t xml:space="preserve"> družabne igre</w:t>
              </w:r>
              <w:r w:rsidR="009066D1">
                <w:rPr>
                  <w:rFonts w:asciiTheme="minorHAnsi" w:eastAsiaTheme="minorHAnsi" w:hAnsiTheme="minorHAnsi" w:cstheme="minorBidi"/>
                  <w:b/>
                  <w:color w:val="808080"/>
                  <w:sz w:val="22"/>
                  <w:szCs w:val="22"/>
                  <w:lang w:eastAsia="en-US"/>
                </w:rPr>
                <w:t xml:space="preserve">                                                                                   </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w:t>
              </w:r>
              <w:r w:rsidR="00375EBB" w:rsidRPr="00375EBB">
                <w:rPr>
                  <w:rFonts w:asciiTheme="minorHAnsi" w:eastAsiaTheme="minorHAnsi" w:hAnsiTheme="minorHAnsi" w:cstheme="minorBidi"/>
                  <w:b/>
                  <w:color w:val="808080"/>
                  <w:sz w:val="22"/>
                  <w:szCs w:val="22"/>
                  <w:lang w:eastAsia="en-US"/>
                </w:rPr>
                <w:t>Prebiranje, listanje, ogled knjig o sadju, zelenjavi, zdravi prehrani; pogovor ob knjigah</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Risanje zdravih in nezdravih junakov (plakat)</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Ustvarjanje lutke; nezdravi zdravi junaki</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 </w:t>
              </w:r>
              <w:r w:rsidR="00375EBB" w:rsidRPr="00375EBB">
                <w:rPr>
                  <w:rFonts w:asciiTheme="minorHAnsi" w:eastAsiaTheme="minorHAnsi" w:hAnsiTheme="minorHAnsi" w:cstheme="minorBidi"/>
                  <w:b/>
                  <w:color w:val="808080"/>
                  <w:sz w:val="22"/>
                  <w:szCs w:val="22"/>
                  <w:lang w:eastAsia="en-US"/>
                </w:rPr>
                <w:t>Priprava lutkovne predstave v kateri nastopajo zdravi in nezdravi junaki</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 </w:t>
              </w:r>
              <w:r w:rsidR="00375EBB" w:rsidRPr="00375EBB">
                <w:rPr>
                  <w:rFonts w:asciiTheme="minorHAnsi" w:eastAsiaTheme="minorHAnsi" w:hAnsiTheme="minorHAnsi" w:cstheme="minorBidi"/>
                  <w:b/>
                  <w:color w:val="808080"/>
                  <w:sz w:val="22"/>
                  <w:szCs w:val="22"/>
                  <w:lang w:eastAsia="en-US"/>
                </w:rPr>
                <w:t>Izdelava kreativne in zabavne družabne igre</w:t>
              </w:r>
              <w:r w:rsidR="009066D1">
                <w:rPr>
                  <w:rFonts w:asciiTheme="minorHAnsi" w:eastAsiaTheme="minorHAnsi" w:hAnsiTheme="minorHAnsi" w:cstheme="minorBidi"/>
                  <w:b/>
                  <w:color w:val="808080"/>
                  <w:sz w:val="22"/>
                  <w:szCs w:val="22"/>
                  <w:lang w:eastAsia="en-US"/>
                </w:rPr>
                <w:t xml:space="preserve">                                                                                                            </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w:t>
              </w:r>
              <w:r w:rsidR="00375EBB" w:rsidRPr="00375EBB">
                <w:rPr>
                  <w:rFonts w:asciiTheme="minorHAnsi" w:eastAsiaTheme="minorHAnsi" w:hAnsiTheme="minorHAnsi" w:cstheme="minorBidi"/>
                  <w:b/>
                  <w:color w:val="808080"/>
                  <w:sz w:val="22"/>
                  <w:szCs w:val="22"/>
                  <w:lang w:eastAsia="en-US"/>
                </w:rPr>
                <w:t>Igranje ustvarjene družabne igre</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 xml:space="preserve">Upoštevanje pravil igre; nalog </w:t>
              </w:r>
              <w:r w:rsidR="009066D1">
                <w:rPr>
                  <w:rFonts w:asciiTheme="minorHAnsi" w:eastAsiaTheme="minorHAnsi" w:hAnsiTheme="minorHAnsi" w:cstheme="minorBidi"/>
                  <w:b/>
                  <w:color w:val="808080"/>
                  <w:sz w:val="22"/>
                  <w:szCs w:val="22"/>
                  <w:lang w:eastAsia="en-US"/>
                </w:rPr>
                <w:t xml:space="preserve">                                                                                                                                  </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w:t>
              </w:r>
              <w:r w:rsidR="00375EBB" w:rsidRPr="00375EBB">
                <w:rPr>
                  <w:rFonts w:asciiTheme="minorHAnsi" w:eastAsiaTheme="minorHAnsi" w:hAnsiTheme="minorHAnsi" w:cstheme="minorBidi"/>
                  <w:b/>
                  <w:color w:val="808080"/>
                  <w:sz w:val="22"/>
                  <w:szCs w:val="22"/>
                  <w:lang w:eastAsia="en-US"/>
                </w:rPr>
                <w:t>Oblikovanje nalog,</w:t>
              </w:r>
              <w:r w:rsidR="009066D1">
                <w:rPr>
                  <w:rFonts w:asciiTheme="minorHAnsi" w:eastAsiaTheme="minorHAnsi" w:hAnsiTheme="minorHAnsi" w:cstheme="minorBidi"/>
                  <w:b/>
                  <w:color w:val="808080"/>
                  <w:sz w:val="22"/>
                  <w:szCs w:val="22"/>
                  <w:lang w:eastAsia="en-US"/>
                </w:rPr>
                <w:t xml:space="preserve"> za igro, </w:t>
              </w:r>
              <w:r w:rsidR="00375EBB" w:rsidRPr="00375EBB">
                <w:rPr>
                  <w:rFonts w:asciiTheme="minorHAnsi" w:eastAsiaTheme="minorHAnsi" w:hAnsiTheme="minorHAnsi" w:cstheme="minorBidi"/>
                  <w:b/>
                  <w:color w:val="808080"/>
                  <w:sz w:val="22"/>
                  <w:szCs w:val="22"/>
                  <w:lang w:eastAsia="en-US"/>
                </w:rPr>
                <w:t xml:space="preserve"> ki spodbujajo povezovanje in  prijateljstvo</w:t>
              </w:r>
              <w:r w:rsidR="009066D1">
                <w:rPr>
                  <w:rFonts w:asciiTheme="minorHAnsi" w:eastAsiaTheme="minorHAnsi" w:hAnsiTheme="minorHAnsi" w:cstheme="minorBidi"/>
                  <w:b/>
                  <w:color w:val="808080"/>
                  <w:sz w:val="22"/>
                  <w:szCs w:val="22"/>
                  <w:lang w:eastAsia="en-US"/>
                </w:rPr>
                <w:t xml:space="preserve">                                                      </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Sodelovanje otrok </w:t>
              </w:r>
              <w:r w:rsidR="00375EBB" w:rsidRPr="00375EBB">
                <w:rPr>
                  <w:rFonts w:asciiTheme="minorHAnsi" w:eastAsiaTheme="minorHAnsi" w:hAnsiTheme="minorHAnsi" w:cstheme="minorBidi"/>
                  <w:b/>
                  <w:color w:val="808080"/>
                  <w:sz w:val="22"/>
                  <w:szCs w:val="22"/>
                  <w:lang w:eastAsia="en-US"/>
                </w:rPr>
                <w:t xml:space="preserve"> v pogovoru, kaj storimo, da smo zdravi (uživanje zdrave prehrane v vseh obrokih,gibanje…</w:t>
              </w:r>
              <w:r w:rsidR="00375EBB">
                <w:rPr>
                  <w:rFonts w:asciiTheme="minorHAnsi" w:eastAsiaTheme="minorHAnsi" w:hAnsiTheme="minorHAnsi" w:cstheme="minorBidi"/>
                  <w:b/>
                  <w:color w:val="808080"/>
                  <w:sz w:val="22"/>
                  <w:szCs w:val="22"/>
                  <w:lang w:eastAsia="en-US"/>
                </w:rPr>
                <w:t xml:space="preserve">  </w:t>
              </w:r>
              <w:r w:rsidR="009066D1">
                <w:rPr>
                  <w:rFonts w:asciiTheme="minorHAnsi" w:eastAsiaTheme="minorHAnsi" w:hAnsiTheme="minorHAnsi" w:cstheme="minorBidi"/>
                  <w:b/>
                  <w:color w:val="808080"/>
                  <w:sz w:val="22"/>
                  <w:szCs w:val="22"/>
                  <w:lang w:eastAsia="en-US"/>
                </w:rPr>
                <w:t xml:space="preserve">                                                                                                                                                             -</w:t>
              </w:r>
              <w:r w:rsidR="00375EBB" w:rsidRPr="00375EBB">
                <w:rPr>
                  <w:rFonts w:asciiTheme="minorHAnsi" w:eastAsiaTheme="minorHAnsi" w:hAnsiTheme="minorHAnsi" w:cstheme="minorBidi"/>
                  <w:b/>
                  <w:color w:val="808080"/>
                  <w:sz w:val="22"/>
                  <w:szCs w:val="22"/>
                  <w:lang w:eastAsia="en-US"/>
                </w:rPr>
                <w:t>Primerjava junakov,: katerih je več, katerih je manj; grafični prikaz s stolpci</w:t>
              </w:r>
              <w:r w:rsidR="00B90FDC">
                <w:rPr>
                  <w:rFonts w:asciiTheme="minorHAnsi" w:eastAsiaTheme="minorHAnsi" w:hAnsiTheme="minorHAnsi" w:cstheme="minorBidi"/>
                  <w:b/>
                  <w:noProof/>
                  <w:color w:val="808080"/>
                  <w:sz w:val="22"/>
                  <w:szCs w:val="22"/>
                  <w:lang w:eastAsia="sl-SI"/>
                </w:rPr>
                <w:drawing>
                  <wp:anchor distT="0" distB="0" distL="114300" distR="114300" simplePos="0" relativeHeight="251680768" behindDoc="0" locked="0" layoutInCell="1" allowOverlap="1" wp14:anchorId="140A3C77" wp14:editId="67BE5C1F">
                    <wp:simplePos x="0" y="0"/>
                    <wp:positionH relativeFrom="column">
                      <wp:posOffset>-61595</wp:posOffset>
                    </wp:positionH>
                    <wp:positionV relativeFrom="paragraph">
                      <wp:posOffset>3983355</wp:posOffset>
                    </wp:positionV>
                    <wp:extent cx="2201545" cy="1238250"/>
                    <wp:effectExtent l="0" t="0" r="8255" b="0"/>
                    <wp:wrapSquare wrapText="bothSides"/>
                    <wp:docPr id="23" name="Slika 23" descr="C:\Users\Vzgojitelj.Vrtec\Desktop\slike barvice\slike natečaj zdravko\zdrava prehrana\P_20180219_0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zgojitelj.Vrtec\Desktop\slike barvice\slike natečaj zdravko\zdrava prehrana\P_20180219_0945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15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EBB">
                <w:rPr>
                  <w:rFonts w:asciiTheme="minorHAnsi" w:eastAsiaTheme="minorHAnsi" w:hAnsiTheme="minorHAnsi" w:cstheme="minorBidi"/>
                  <w:b/>
                  <w:color w:val="808080"/>
                  <w:sz w:val="22"/>
                  <w:szCs w:val="22"/>
                  <w:lang w:eastAsia="en-US"/>
                </w:rPr>
                <w:t xml:space="preserve">      </w:t>
              </w:r>
              <w:r w:rsidR="00B90FDC">
                <w:rPr>
                  <w:rFonts w:asciiTheme="minorHAnsi" w:eastAsiaTheme="minorHAnsi" w:hAnsiTheme="minorHAnsi" w:cstheme="minorBidi"/>
                  <w:b/>
                  <w:noProof/>
                  <w:color w:val="808080"/>
                  <w:sz w:val="22"/>
                  <w:szCs w:val="22"/>
                  <w:lang w:eastAsia="sl-SI"/>
                </w:rPr>
                <w:drawing>
                  <wp:anchor distT="0" distB="0" distL="114300" distR="114300" simplePos="0" relativeHeight="251679744" behindDoc="1" locked="0" layoutInCell="1" allowOverlap="1" wp14:anchorId="0CE108A0" wp14:editId="3014A32A">
                    <wp:simplePos x="0" y="0"/>
                    <wp:positionH relativeFrom="column">
                      <wp:posOffset>3796030</wp:posOffset>
                    </wp:positionH>
                    <wp:positionV relativeFrom="paragraph">
                      <wp:posOffset>3754120</wp:posOffset>
                    </wp:positionV>
                    <wp:extent cx="2608580" cy="1466850"/>
                    <wp:effectExtent l="0" t="0" r="1270" b="0"/>
                    <wp:wrapSquare wrapText="bothSides"/>
                    <wp:docPr id="22" name="Slika 22" descr="C:\Users\Vzgojitelj.Vrtec\Desktop\slike barvice\slike natečaj zdravko\kvalitetni prosti čas\P_20180221_09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zgojitelj.Vrtec\Desktop\slike barvice\slike natečaj zdravko\kvalitetni prosti čas\P_20180221_093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5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EBB">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B2577">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text/>
            </w:sdtPr>
            <w:sdtEndPr/>
            <w:sdtContent>
              <w:r w:rsidR="00CA4B18">
                <w:rPr>
                  <w:rFonts w:asciiTheme="minorHAnsi" w:eastAsiaTheme="minorHAnsi" w:hAnsiTheme="minorHAnsi" w:cstheme="minorBidi"/>
                  <w:sz w:val="22"/>
                  <w:szCs w:val="22"/>
                  <w:lang w:eastAsia="en-US"/>
                </w:rPr>
                <w:t>opazovanja, igre, preizkušanja, opazovanja, raziskovanja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text/>
            </w:sdtPr>
            <w:sdtEndPr/>
            <w:sdtContent>
              <w:r w:rsidR="00CA4B18">
                <w:rPr>
                  <w:rFonts w:asciiTheme="minorHAnsi" w:eastAsiaTheme="minorHAnsi" w:hAnsiTheme="minorHAnsi" w:cstheme="minorBidi"/>
                  <w:sz w:val="22"/>
                  <w:szCs w:val="22"/>
                  <w:lang w:eastAsia="en-US"/>
                </w:rPr>
                <w:t>Podjetje Dinos, Podjetje Interseroh</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CA4B18">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CA4B18">
                <w:rPr>
                  <w:rFonts w:asciiTheme="minorHAnsi" w:eastAsiaTheme="minorHAnsi" w:hAnsiTheme="minorHAnsi" w:cstheme="minorBidi"/>
                  <w:sz w:val="22"/>
                  <w:szCs w:val="22"/>
                  <w:lang w:eastAsia="en-US"/>
                </w:rPr>
                <w:t>otroci,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text/>
            </w:sdtPr>
            <w:sdtEndPr/>
            <w:sdtContent>
              <w:r w:rsidR="00CA4B18">
                <w:rPr>
                  <w:rFonts w:asciiTheme="minorHAnsi" w:eastAsiaTheme="minorHAnsi" w:hAnsiTheme="minorHAnsi" w:cstheme="minorBidi"/>
                  <w:sz w:val="22"/>
                  <w:szCs w:val="22"/>
                  <w:lang w:eastAsia="en-US"/>
                </w:rPr>
                <w:t>zloženke, otroška literatura, enciklopedije in leksikoni o naravi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dropDownList>
                <w:listItem w:value="Izberite element."/>
                <w:listItem w:displayText="da" w:value="da"/>
                <w:listItem w:displayText="ne" w:value="ne"/>
              </w:dropDownList>
            </w:sdtPr>
            <w:sdtEndPr/>
            <w:sdtContent>
              <w:r w:rsidR="00CA4B18">
                <w:rPr>
                  <w:rFonts w:asciiTheme="minorHAnsi" w:eastAsiaTheme="minorHAnsi" w:hAnsiTheme="minorHAnsi" w:cstheme="minorBidi"/>
                  <w:szCs w:val="22"/>
                  <w:lang w:eastAsia="en-US"/>
                </w:rPr>
                <w:t>da</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dtPr>
            <w:sdtEndPr/>
            <w:sdtContent>
              <w:r w:rsidR="00CA4B18">
                <w:rPr>
                  <w:rFonts w:asciiTheme="minorHAnsi" w:eastAsiaTheme="minorHAnsi" w:hAnsiTheme="minorHAnsi" w:cstheme="minorBidi"/>
                  <w:b/>
                  <w:color w:val="808080"/>
                  <w:sz w:val="22"/>
                  <w:szCs w:val="22"/>
                  <w:lang w:eastAsia="en-US"/>
                </w:rPr>
                <w:t xml:space="preserve">Vso šolsko leto smo otroke ozaveščali o skrbi za živo in neživo naravo. Razvijali smo naklonjen, odgovoren  in spoštljiv odnos do žive in nežive narave. Spodbujali smo različne pristope k spoznavanju narave. Preko različnih tematskih sklopov smo  spoznavali smo svoje telo, življenjski cikel ter zdrav in varen način življenja. Otroci so pridobivali različne izkušnje, kako lahko  sami in drugi ljudje vplivajo na naravo in kako lahko dejavno prispevajo k varovanju in ohranjanju naravnega okolja. Otroci so si razvijali predstavo o nastajanju odpadkov ter pomenu in možnosti predelave. </w:t>
              </w:r>
              <w:r w:rsidR="00355010">
                <w:rPr>
                  <w:rFonts w:asciiTheme="minorHAnsi" w:eastAsiaTheme="minorHAnsi" w:hAnsiTheme="minorHAnsi" w:cstheme="minorBidi"/>
                  <w:b/>
                  <w:color w:val="808080"/>
                  <w:sz w:val="22"/>
                  <w:szCs w:val="22"/>
                  <w:lang w:eastAsia="en-US"/>
                </w:rPr>
                <w:t>Velik poudarek smo dali tudi pomembnosti zdravega in čistega okolja v povezavi z gibanjem in zdravjem. Celo šolsko leto smo pridno ločevali odpadke, sodelovali  in organizirali smo v več zbiralnih akcijah papirja, zbirali smo odpadne baterije, kartuše, plastenke, plastične zamaške… Veliko smo ustvarjali iz odpadnega materiala, se pogovarjali o ponovni uporabi ali uporabi še enkrat, znova. Ustvarili smo družabno igro Človek ne jezi se, ki je v celoti us</w:t>
              </w:r>
              <w:r w:rsidR="007E6212">
                <w:rPr>
                  <w:rFonts w:asciiTheme="minorHAnsi" w:eastAsiaTheme="minorHAnsi" w:hAnsiTheme="minorHAnsi" w:cstheme="minorBidi"/>
                  <w:b/>
                  <w:color w:val="808080"/>
                  <w:sz w:val="22"/>
                  <w:szCs w:val="22"/>
                  <w:lang w:eastAsia="en-US"/>
                </w:rPr>
                <w:t>tvarjena iz odpadnih materialov. Skrbeli, urejali, sadili in sejali, pleli, spoznavali…smo naš eko vrtiček in vrtčevsko gredo. Pridelano zelenjavo smo tudi z užitkom zaužili.</w:t>
              </w:r>
              <w:r w:rsidR="007E6212" w:rsidRPr="007E621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E6212">
                <w:rPr>
                  <w:rFonts w:asciiTheme="minorHAnsi" w:eastAsiaTheme="minorHAnsi" w:hAnsiTheme="minorHAnsi" w:cstheme="minorBidi"/>
                  <w:b/>
                  <w:noProof/>
                  <w:color w:val="808080"/>
                  <w:sz w:val="22"/>
                  <w:szCs w:val="22"/>
                  <w:lang w:eastAsia="sl-SI"/>
                </w:rPr>
                <w:drawing>
                  <wp:anchor distT="0" distB="0" distL="114300" distR="114300" simplePos="0" relativeHeight="251684864" behindDoc="0" locked="0" layoutInCell="1" allowOverlap="1">
                    <wp:simplePos x="0" y="0"/>
                    <wp:positionH relativeFrom="column">
                      <wp:posOffset>2662555</wp:posOffset>
                    </wp:positionH>
                    <wp:positionV relativeFrom="paragraph">
                      <wp:posOffset>3656330</wp:posOffset>
                    </wp:positionV>
                    <wp:extent cx="3014980" cy="1695450"/>
                    <wp:effectExtent l="0" t="0" r="0" b="0"/>
                    <wp:wrapSquare wrapText="bothSides"/>
                    <wp:docPr id="12" name="Slika 12" descr="C:\Users\Vzgojitelj.Vrtec\AppData\Local\Microsoft\Windows\INetCache\IE\2QDL7188\P_20180424_0927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zgojitelj.Vrtec\AppData\Local\Microsoft\Windows\INetCache\IE\2QDL7188\P_20180424_092757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9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12" w:rsidRPr="007E621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E6212">
                <w:rPr>
                  <w:rFonts w:asciiTheme="minorHAnsi" w:eastAsiaTheme="minorHAnsi" w:hAnsiTheme="minorHAnsi" w:cstheme="minorBidi"/>
                  <w:b/>
                  <w:noProof/>
                  <w:color w:val="808080"/>
                  <w:sz w:val="22"/>
                  <w:szCs w:val="22"/>
                  <w:lang w:eastAsia="sl-SI"/>
                </w:rPr>
                <w:drawing>
                  <wp:anchor distT="0" distB="0" distL="114300" distR="114300" simplePos="0" relativeHeight="251682816" behindDoc="0" locked="0" layoutInCell="1" allowOverlap="1">
                    <wp:simplePos x="0" y="0"/>
                    <wp:positionH relativeFrom="column">
                      <wp:posOffset>3824605</wp:posOffset>
                    </wp:positionH>
                    <wp:positionV relativeFrom="paragraph">
                      <wp:posOffset>2296795</wp:posOffset>
                    </wp:positionV>
                    <wp:extent cx="2127250" cy="1276350"/>
                    <wp:effectExtent l="0" t="0" r="6350" b="0"/>
                    <wp:wrapSquare wrapText="bothSides"/>
                    <wp:docPr id="5" name="Slika 5" descr="C:\Users\Vzgojitelj.Vrtec\Desktop\Eko - Marko\rozni vrti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zgojitelj.Vrtec\Desktop\Eko - Marko\rozni vrtiče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72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212">
                <w:rPr>
                  <w:rFonts w:ascii="Times New Roman" w:hAnsi="Times New Roman"/>
                  <w:snapToGrid w:val="0"/>
                  <w:color w:val="000000"/>
                  <w:w w:val="0"/>
                  <w:sz w:val="0"/>
                  <w:szCs w:val="0"/>
                  <w:u w:color="000000"/>
                  <w:bdr w:val="none" w:sz="0" w:space="0" w:color="000000"/>
                  <w:shd w:val="clear" w:color="000000" w:fill="000000"/>
                  <w:lang w:eastAsia="x-none" w:bidi="x-none"/>
                </w:rPr>
                <w:t>SkrbeS</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dtPr>
            <w:sdtEndPr/>
            <w:sdtContent>
              <w:r w:rsidR="00DA0F8C">
                <w:rPr>
                  <w:rFonts w:asciiTheme="minorHAnsi" w:eastAsiaTheme="minorHAnsi" w:hAnsiTheme="minorHAnsi" w:cstheme="minorBidi"/>
                  <w:b/>
                  <w:color w:val="808080"/>
                  <w:sz w:val="22"/>
                  <w:szCs w:val="22"/>
                  <w:lang w:eastAsia="en-US"/>
                </w:rPr>
                <w:t xml:space="preserve">            </w:t>
              </w:r>
              <w:r w:rsidR="007E6212">
                <w:rPr>
                  <w:rFonts w:asciiTheme="minorHAnsi" w:eastAsiaTheme="minorHAnsi" w:hAnsiTheme="minorHAnsi" w:cstheme="minorBidi"/>
                  <w:b/>
                  <w:noProof/>
                  <w:color w:val="808080"/>
                  <w:sz w:val="22"/>
                  <w:szCs w:val="22"/>
                  <w:lang w:eastAsia="sl-SI"/>
                </w:rPr>
                <w:drawing>
                  <wp:anchor distT="0" distB="0" distL="114300" distR="114300" simplePos="0" relativeHeight="251683840" behindDoc="0" locked="0" layoutInCell="1" allowOverlap="1">
                    <wp:simplePos x="0" y="0"/>
                    <wp:positionH relativeFrom="column">
                      <wp:posOffset>2757805</wp:posOffset>
                    </wp:positionH>
                    <wp:positionV relativeFrom="paragraph">
                      <wp:posOffset>2540</wp:posOffset>
                    </wp:positionV>
                    <wp:extent cx="807720" cy="1181100"/>
                    <wp:effectExtent l="0" t="0" r="0" b="0"/>
                    <wp:wrapSquare wrapText="bothSides"/>
                    <wp:docPr id="11" name="Slika 11" descr="C:\Users\Vzgojitelj.Vrtec\Desktop\Eko - Marko\20180216_07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zgojitelj.Vrtec\Desktop\Eko - Marko\20180216_0737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7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F8C">
                <w:rPr>
                  <w:rFonts w:asciiTheme="minorHAnsi" w:eastAsiaTheme="minorHAnsi" w:hAnsiTheme="minorHAnsi" w:cstheme="minorBidi"/>
                  <w:b/>
                  <w:color w:val="808080"/>
                  <w:sz w:val="22"/>
                  <w:szCs w:val="22"/>
                  <w:lang w:eastAsia="en-US"/>
                </w:rPr>
                <w:t xml:space="preserve">                       </w:t>
              </w:r>
              <w:r w:rsidR="00114661">
                <w:rPr>
                  <w:rFonts w:asciiTheme="minorHAnsi" w:eastAsiaTheme="minorHAnsi" w:hAnsiTheme="minorHAnsi" w:cstheme="minorBidi"/>
                  <w:b/>
                  <w:noProof/>
                  <w:color w:val="808080"/>
                  <w:sz w:val="22"/>
                  <w:szCs w:val="22"/>
                  <w:lang w:eastAsia="sl-SI"/>
                </w:rPr>
                <w:drawing>
                  <wp:anchor distT="0" distB="0" distL="114300" distR="114300" simplePos="0" relativeHeight="251681792" behindDoc="0" locked="0" layoutInCell="1" allowOverlap="1" wp14:anchorId="36572C4F" wp14:editId="494BAD36">
                    <wp:simplePos x="0" y="0"/>
                    <wp:positionH relativeFrom="column">
                      <wp:posOffset>-594995</wp:posOffset>
                    </wp:positionH>
                    <wp:positionV relativeFrom="paragraph">
                      <wp:posOffset>40640</wp:posOffset>
                    </wp:positionV>
                    <wp:extent cx="3105150" cy="1746250"/>
                    <wp:effectExtent l="0" t="0" r="0" b="6350"/>
                    <wp:wrapSquare wrapText="bothSides"/>
                    <wp:docPr id="24" name="Slika 24" descr="C:\Users\Vzgojitelj.Vrtec\Desktop\slike barvice\pohod\P_20180510_09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zgojitelj.Vrtec\Desktop\slike barvice\pohod\P_20180510_0928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F8C">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grade"/>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grade"/>
                  <w:rFonts w:eastAsiaTheme="minorHAnsi"/>
                </w:rPr>
                <w:t>navedite</w:t>
              </w:r>
              <w:r w:rsidRPr="0094004B">
                <w:rPr>
                  <w:rStyle w:val="Besediloograde"/>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grade"/>
                  <w:rFonts w:eastAsiaTheme="minorHAnsi"/>
                </w:rPr>
                <w:t>i</w:t>
              </w:r>
              <w:r w:rsidRPr="006F509F">
                <w:rPr>
                  <w:rStyle w:val="Besediloograde"/>
                  <w:rFonts w:eastAsiaTheme="minorHAnsi"/>
                </w:rPr>
                <w:t>zberite da ali ne</w:t>
              </w:r>
            </w:sdtContent>
          </w:sdt>
        </w:p>
        <w:p w:rsidR="00F605C5"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howingPlcHdr/>
            </w:sdtPr>
            <w:sdtEndPr/>
            <w:sdtContent>
              <w:r w:rsidR="00F605C5">
                <w:rPr>
                  <w:rStyle w:val="Besediloograde"/>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C51027"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howingPlcHdr/>
            </w:sdtPr>
            <w:sdtEndPr/>
            <w:sdtContent>
              <w:r w:rsidR="00F605C5">
                <w:rPr>
                  <w:rStyle w:val="Besediloograde"/>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C51027" w:rsidP="00804BC9">
          <w:pPr>
            <w:pStyle w:val="Telobesedila2"/>
            <w:spacing w:line="360" w:lineRule="auto"/>
            <w:rPr>
              <w:rFonts w:asciiTheme="minorHAnsi" w:hAnsiTheme="minorHAnsi"/>
            </w:rPr>
          </w:pPr>
        </w:p>
      </w:sdtContent>
    </w:sdt>
    <w:sectPr w:rsidR="00F605C5" w:rsidRPr="009A2802" w:rsidSect="00BA13AA">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27" w:rsidRDefault="00C51027" w:rsidP="00D10660">
      <w:r>
        <w:separator/>
      </w:r>
    </w:p>
  </w:endnote>
  <w:endnote w:type="continuationSeparator" w:id="0">
    <w:p w:rsidR="00C51027" w:rsidRDefault="00C51027"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BC9" w:rsidRPr="00402402" w:rsidRDefault="00BA13A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D86ACC">
      <w:rPr>
        <w:rStyle w:val="tevilkastrani"/>
        <w:rFonts w:ascii="Calibri" w:hAnsi="Calibri" w:cs="Arial"/>
        <w:noProof/>
        <w:sz w:val="16"/>
        <w:szCs w:val="16"/>
      </w:rPr>
      <w:t>2</w:t>
    </w:r>
    <w:r w:rsidRPr="00402402">
      <w:rPr>
        <w:rStyle w:val="tevilkastrani"/>
        <w:rFonts w:ascii="Calibri" w:hAnsi="Calibri" w:cs="Arial"/>
        <w:sz w:val="16"/>
        <w:szCs w:val="16"/>
      </w:rPr>
      <w:fldChar w:fldCharType="end"/>
    </w:r>
    <w:r w:rsidR="00804BC9"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D86ACC">
      <w:rPr>
        <w:rStyle w:val="tevilkastrani"/>
        <w:rFonts w:ascii="Calibri" w:hAnsi="Calibri" w:cs="Arial"/>
        <w:noProof/>
        <w:sz w:val="16"/>
        <w:szCs w:val="16"/>
      </w:rPr>
      <w:t>12</w:t>
    </w:r>
    <w:r w:rsidRPr="00402402">
      <w:rPr>
        <w:rStyle w:val="tevilkastrani"/>
        <w:rFonts w:ascii="Calibri" w:hAnsi="Calibri" w:cs="Arial"/>
        <w:sz w:val="16"/>
        <w:szCs w:val="16"/>
      </w:rPr>
      <w:fldChar w:fldCharType="end"/>
    </w:r>
  </w:p>
  <w:p w:rsidR="00804BC9" w:rsidRPr="00B83FB7" w:rsidRDefault="00A97DC3" w:rsidP="00804BC9">
    <w:pPr>
      <w:pStyle w:val="Noga"/>
      <w:pBdr>
        <w:top w:val="single" w:sz="2" w:space="0" w:color="auto"/>
      </w:pBdr>
      <w:jc w:val="right"/>
      <w:rPr>
        <w:rFonts w:ascii="Calibri" w:hAnsi="Calibri" w:cs="Arial"/>
        <w:sz w:val="16"/>
        <w:szCs w:val="16"/>
      </w:rPr>
    </w:pPr>
    <w:fldSimple w:instr=" FILENAME  \* FirstCap  \* MERGEFORMAT ">
      <w:r w:rsidR="00804BC9">
        <w:rPr>
          <w:rFonts w:ascii="Calibri" w:hAnsi="Calibri" w:cs="Calibri"/>
          <w:noProof/>
          <w:sz w:val="16"/>
          <w:szCs w:val="16"/>
        </w:rPr>
        <w:t>OB_Program_ZVV_izvedene aktivnosti_v2</w:t>
      </w:r>
    </w:fldSimple>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27" w:rsidRDefault="00C51027" w:rsidP="00D10660">
      <w:r>
        <w:separator/>
      </w:r>
    </w:p>
  </w:footnote>
  <w:footnote w:type="continuationSeparator" w:id="0">
    <w:p w:rsidR="00C51027" w:rsidRDefault="00C51027"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660" w:rsidRDefault="00D10660">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92B3A"/>
    <w:multiLevelType w:val="hybridMultilevel"/>
    <w:tmpl w:val="0BFAC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F01214D"/>
    <w:multiLevelType w:val="hybridMultilevel"/>
    <w:tmpl w:val="1F6A8A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E2B3651"/>
    <w:multiLevelType w:val="hybridMultilevel"/>
    <w:tmpl w:val="C366C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17700"/>
    <w:rsid w:val="00027725"/>
    <w:rsid w:val="000D712A"/>
    <w:rsid w:val="000E6DF6"/>
    <w:rsid w:val="00114661"/>
    <w:rsid w:val="001376EE"/>
    <w:rsid w:val="00197F3D"/>
    <w:rsid w:val="001B2E51"/>
    <w:rsid w:val="001C7878"/>
    <w:rsid w:val="002761B6"/>
    <w:rsid w:val="00282627"/>
    <w:rsid w:val="002D0B3E"/>
    <w:rsid w:val="0030583D"/>
    <w:rsid w:val="00355010"/>
    <w:rsid w:val="00375EBB"/>
    <w:rsid w:val="00467316"/>
    <w:rsid w:val="00602763"/>
    <w:rsid w:val="00621478"/>
    <w:rsid w:val="006415B4"/>
    <w:rsid w:val="00706A84"/>
    <w:rsid w:val="007333CD"/>
    <w:rsid w:val="007610CF"/>
    <w:rsid w:val="007E6212"/>
    <w:rsid w:val="00804BC9"/>
    <w:rsid w:val="0080568F"/>
    <w:rsid w:val="008B2577"/>
    <w:rsid w:val="008E386A"/>
    <w:rsid w:val="009066D1"/>
    <w:rsid w:val="009307E7"/>
    <w:rsid w:val="00950276"/>
    <w:rsid w:val="009A2802"/>
    <w:rsid w:val="00A35199"/>
    <w:rsid w:val="00A97DC3"/>
    <w:rsid w:val="00B37D1E"/>
    <w:rsid w:val="00B90FDC"/>
    <w:rsid w:val="00BA13AA"/>
    <w:rsid w:val="00BA23B0"/>
    <w:rsid w:val="00C22323"/>
    <w:rsid w:val="00C51027"/>
    <w:rsid w:val="00C77B4D"/>
    <w:rsid w:val="00CA1316"/>
    <w:rsid w:val="00CA4B18"/>
    <w:rsid w:val="00CC6FAA"/>
    <w:rsid w:val="00CD0363"/>
    <w:rsid w:val="00D10660"/>
    <w:rsid w:val="00D1084E"/>
    <w:rsid w:val="00D86ACC"/>
    <w:rsid w:val="00DA0F8C"/>
    <w:rsid w:val="00DA5E4F"/>
    <w:rsid w:val="00E02BD3"/>
    <w:rsid w:val="00E90A5E"/>
    <w:rsid w:val="00ED4E24"/>
    <w:rsid w:val="00F12DF2"/>
    <w:rsid w:val="00F605C5"/>
    <w:rsid w:val="00F82332"/>
    <w:rsid w:val="00FB04B6"/>
    <w:rsid w:val="00FC52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 w:type="paragraph" w:styleId="Brezrazmikov">
    <w:name w:val="No Spacing"/>
    <w:uiPriority w:val="1"/>
    <w:qFormat/>
    <w:rsid w:val="00DA5E4F"/>
    <w:pPr>
      <w:spacing w:after="0" w:line="240" w:lineRule="auto"/>
    </w:pPr>
    <w:rPr>
      <w:rFonts w:eastAsiaTheme="minorEastAsia"/>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grade">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 w:type="paragraph" w:styleId="Brezrazmikov">
    <w:name w:val="No Spacing"/>
    <w:uiPriority w:val="1"/>
    <w:qFormat/>
    <w:rsid w:val="00DA5E4F"/>
    <w:pPr>
      <w:spacing w:after="0" w:line="240" w:lineRule="auto"/>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grade"/>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grade"/>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grade"/>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grade"/>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grade"/>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grade"/>
              <w:rFonts w:eastAsiaTheme="minorHAnsi"/>
            </w:rPr>
            <w:t>navedite</w:t>
          </w:r>
          <w:r w:rsidRPr="0094004B">
            <w:rPr>
              <w:rStyle w:val="Besediloograde"/>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grade"/>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grade"/>
              <w:rFonts w:eastAsiaTheme="minorHAnsi"/>
            </w:rPr>
            <w:t>navedite</w:t>
          </w:r>
          <w:r w:rsidRPr="0094004B">
            <w:rPr>
              <w:rStyle w:val="Besediloograde"/>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grade"/>
              <w:rFonts w:eastAsiaTheme="minorHAnsi"/>
            </w:rPr>
            <w:t>navedite</w:t>
          </w:r>
          <w:r w:rsidRPr="0094004B">
            <w:rPr>
              <w:rStyle w:val="Besediloograde"/>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grade"/>
              <w:rFonts w:eastAsiaTheme="minorHAnsi"/>
            </w:rPr>
            <w:t>i</w:t>
          </w:r>
          <w:r w:rsidRPr="006F509F">
            <w:rPr>
              <w:rStyle w:val="Besediloograde"/>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grade"/>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grade"/>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grade"/>
              <w:rFonts w:eastAsiaTheme="minorHAnsi"/>
            </w:rPr>
            <w:t>navedite</w:t>
          </w:r>
          <w:r w:rsidRPr="0094004B">
            <w:rPr>
              <w:rStyle w:val="Besediloograde"/>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grade"/>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grade"/>
              <w:rFonts w:eastAsiaTheme="minorHAnsi"/>
            </w:rPr>
            <w:t>navedite</w:t>
          </w:r>
          <w:r w:rsidRPr="0094004B">
            <w:rPr>
              <w:rStyle w:val="Besediloograde"/>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grade"/>
              <w:rFonts w:eastAsiaTheme="minorHAnsi"/>
            </w:rPr>
            <w:t>navedite</w:t>
          </w:r>
          <w:r w:rsidRPr="0094004B">
            <w:rPr>
              <w:rStyle w:val="Besediloograde"/>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grade"/>
              <w:rFonts w:eastAsiaTheme="minorHAnsi"/>
            </w:rPr>
            <w:t>i</w:t>
          </w:r>
          <w:r w:rsidRPr="006F509F">
            <w:rPr>
              <w:rStyle w:val="Besediloograde"/>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grade"/>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grade"/>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grade"/>
              <w:rFonts w:eastAsiaTheme="minorHAnsi"/>
            </w:rPr>
            <w:t>navedite</w:t>
          </w:r>
          <w:r w:rsidRPr="0094004B">
            <w:rPr>
              <w:rStyle w:val="Besediloograde"/>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grade"/>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grade"/>
              <w:rFonts w:eastAsiaTheme="minorHAnsi"/>
            </w:rPr>
            <w:t>navedite</w:t>
          </w:r>
          <w:r w:rsidRPr="0094004B">
            <w:rPr>
              <w:rStyle w:val="Besediloograde"/>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grade"/>
              <w:rFonts w:eastAsiaTheme="minorHAnsi"/>
            </w:rPr>
            <w:t>navedite</w:t>
          </w:r>
          <w:r w:rsidRPr="0094004B">
            <w:rPr>
              <w:rStyle w:val="Besediloograde"/>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grade"/>
              <w:rFonts w:eastAsiaTheme="minorHAnsi"/>
            </w:rPr>
            <w:t>i</w:t>
          </w:r>
          <w:r w:rsidRPr="006F509F">
            <w:rPr>
              <w:rStyle w:val="Besediloograde"/>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grade"/>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grade"/>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grade"/>
              <w:rFonts w:eastAsiaTheme="minorHAnsi"/>
            </w:rPr>
            <w:t>navedite</w:t>
          </w:r>
          <w:r w:rsidRPr="0094004B">
            <w:rPr>
              <w:rStyle w:val="Besediloograde"/>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grade"/>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grade"/>
              <w:rFonts w:eastAsiaTheme="minorHAnsi"/>
            </w:rPr>
            <w:t>navedite</w:t>
          </w:r>
          <w:r w:rsidRPr="0094004B">
            <w:rPr>
              <w:rStyle w:val="Besediloograde"/>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grade"/>
              <w:rFonts w:eastAsiaTheme="minorHAnsi"/>
            </w:rPr>
            <w:t>navedite</w:t>
          </w:r>
          <w:r w:rsidRPr="0094004B">
            <w:rPr>
              <w:rStyle w:val="Besediloograde"/>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grade"/>
              <w:rFonts w:eastAsiaTheme="minorHAnsi"/>
            </w:rPr>
            <w:t>i</w:t>
          </w:r>
          <w:r w:rsidRPr="006F509F">
            <w:rPr>
              <w:rStyle w:val="Besediloograde"/>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grade"/>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grade"/>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grade"/>
              <w:rFonts w:eastAsiaTheme="minorHAnsi"/>
            </w:rPr>
            <w:t>navedite</w:t>
          </w:r>
          <w:r w:rsidRPr="0094004B">
            <w:rPr>
              <w:rStyle w:val="Besediloograde"/>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grade"/>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grade"/>
              <w:rFonts w:eastAsiaTheme="minorHAnsi"/>
            </w:rPr>
            <w:t>navedite</w:t>
          </w:r>
          <w:r w:rsidRPr="0094004B">
            <w:rPr>
              <w:rStyle w:val="Besediloograde"/>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grade"/>
              <w:rFonts w:eastAsiaTheme="minorHAnsi"/>
            </w:rPr>
            <w:t>navedite</w:t>
          </w:r>
          <w:r w:rsidRPr="0094004B">
            <w:rPr>
              <w:rStyle w:val="Besediloograde"/>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grade"/>
              <w:rFonts w:eastAsiaTheme="minorHAnsi"/>
            </w:rPr>
            <w:t>i</w:t>
          </w:r>
          <w:r w:rsidRPr="006F509F">
            <w:rPr>
              <w:rStyle w:val="Besediloograde"/>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grade"/>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grade"/>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grade"/>
              <w:rFonts w:eastAsiaTheme="minorHAnsi"/>
            </w:rPr>
            <w:t>navedite</w:t>
          </w:r>
          <w:r w:rsidRPr="0094004B">
            <w:rPr>
              <w:rStyle w:val="Besediloograde"/>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grade"/>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grade"/>
              <w:rFonts w:eastAsiaTheme="minorHAnsi"/>
            </w:rPr>
            <w:t>navedite</w:t>
          </w:r>
          <w:r w:rsidRPr="0094004B">
            <w:rPr>
              <w:rStyle w:val="Besediloograde"/>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grade"/>
              <w:rFonts w:eastAsiaTheme="minorHAnsi"/>
            </w:rPr>
            <w:t>navedite</w:t>
          </w:r>
          <w:r w:rsidRPr="0094004B">
            <w:rPr>
              <w:rStyle w:val="Besediloograde"/>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grade"/>
              <w:rFonts w:eastAsiaTheme="minorHAnsi"/>
            </w:rPr>
            <w:t>i</w:t>
          </w:r>
          <w:r w:rsidRPr="006F509F">
            <w:rPr>
              <w:rStyle w:val="Besediloograde"/>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grade"/>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grade"/>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grade"/>
              <w:rFonts w:eastAsiaTheme="minorHAnsi"/>
            </w:rPr>
            <w:t>navedite</w:t>
          </w:r>
          <w:r w:rsidRPr="0094004B">
            <w:rPr>
              <w:rStyle w:val="Besediloograde"/>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grade"/>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grade"/>
              <w:rFonts w:eastAsiaTheme="minorHAnsi"/>
            </w:rPr>
            <w:t>navedite</w:t>
          </w:r>
          <w:r w:rsidRPr="0094004B">
            <w:rPr>
              <w:rStyle w:val="Besediloograde"/>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grade"/>
              <w:rFonts w:eastAsiaTheme="minorHAnsi"/>
            </w:rPr>
            <w:t>navedite</w:t>
          </w:r>
          <w:r w:rsidRPr="0094004B">
            <w:rPr>
              <w:rStyle w:val="Besediloograde"/>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grade"/>
              <w:rFonts w:eastAsiaTheme="minorHAnsi"/>
            </w:rPr>
            <w:t>i</w:t>
          </w:r>
          <w:r w:rsidRPr="006F509F">
            <w:rPr>
              <w:rStyle w:val="Besediloograde"/>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grade"/>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grade"/>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grade"/>
              <w:rFonts w:eastAsiaTheme="minorHAnsi"/>
            </w:rPr>
            <w:t>navedite</w:t>
          </w:r>
          <w:r w:rsidRPr="0094004B">
            <w:rPr>
              <w:rStyle w:val="Besediloograde"/>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grade"/>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grade"/>
              <w:rFonts w:eastAsiaTheme="minorHAnsi"/>
            </w:rPr>
            <w:t>navedite</w:t>
          </w:r>
          <w:r w:rsidRPr="0094004B">
            <w:rPr>
              <w:rStyle w:val="Besediloograde"/>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grade"/>
              <w:rFonts w:eastAsiaTheme="minorHAnsi"/>
            </w:rPr>
            <w:t>navedite</w:t>
          </w:r>
          <w:r w:rsidRPr="0094004B">
            <w:rPr>
              <w:rStyle w:val="Besediloograde"/>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grade"/>
              <w:rFonts w:eastAsiaTheme="minorHAnsi"/>
            </w:rPr>
            <w:t>i</w:t>
          </w:r>
          <w:r w:rsidRPr="006F509F">
            <w:rPr>
              <w:rStyle w:val="Besediloograde"/>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grade"/>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grade"/>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grade"/>
              <w:rFonts w:eastAsiaTheme="minorHAnsi"/>
            </w:rPr>
            <w:t>navedite</w:t>
          </w:r>
          <w:r w:rsidRPr="0094004B">
            <w:rPr>
              <w:rStyle w:val="Besediloograde"/>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grade"/>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grade"/>
              <w:rFonts w:eastAsiaTheme="minorHAnsi"/>
            </w:rPr>
            <w:t>navedite</w:t>
          </w:r>
          <w:r w:rsidRPr="0094004B">
            <w:rPr>
              <w:rStyle w:val="Besediloograde"/>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grade"/>
              <w:rFonts w:eastAsiaTheme="minorHAnsi"/>
            </w:rPr>
            <w:t>navedite</w:t>
          </w:r>
          <w:r w:rsidRPr="0094004B">
            <w:rPr>
              <w:rStyle w:val="Besediloograde"/>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grade"/>
              <w:rFonts w:eastAsiaTheme="minorHAnsi"/>
            </w:rPr>
            <w:t>i</w:t>
          </w:r>
          <w:r w:rsidRPr="006F509F">
            <w:rPr>
              <w:rStyle w:val="Besediloograde"/>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grade"/>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grade"/>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grade"/>
              <w:rFonts w:eastAsiaTheme="minorHAnsi"/>
            </w:rPr>
            <w:t>i</w:t>
          </w:r>
          <w:r w:rsidRPr="0094004B">
            <w:rPr>
              <w:rStyle w:val="Besediloograde"/>
              <w:rFonts w:eastAsiaTheme="minorHAnsi"/>
            </w:rPr>
            <w:t xml:space="preserve">zberite </w:t>
          </w:r>
          <w:r>
            <w:rPr>
              <w:rStyle w:val="Besediloograde"/>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grade"/>
              <w:rFonts w:eastAsiaTheme="minorHAnsi"/>
            </w:rPr>
            <w:t>navedite</w:t>
          </w:r>
          <w:r w:rsidRPr="0094004B">
            <w:rPr>
              <w:rStyle w:val="Besediloograde"/>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grade"/>
              <w:rFonts w:eastAsiaTheme="minorHAnsi"/>
            </w:rPr>
            <w:t xml:space="preserve">navedite kdo </w:t>
          </w:r>
          <w:r w:rsidRPr="00A35BA9">
            <w:rPr>
              <w:rStyle w:val="Besediloograde"/>
              <w:rFonts w:eastAsiaTheme="minorHAnsi"/>
              <w:sz w:val="20"/>
            </w:rPr>
            <w:t>(npr. policist, medicinska sestr</w:t>
          </w:r>
          <w:r>
            <w:rPr>
              <w:rStyle w:val="Besediloograde"/>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grade"/>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grade"/>
              <w:rFonts w:eastAsiaTheme="minorHAnsi"/>
            </w:rPr>
            <w:t>navedite</w:t>
          </w:r>
          <w:r w:rsidRPr="0094004B">
            <w:rPr>
              <w:rStyle w:val="Besediloograde"/>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grade"/>
              <w:rFonts w:eastAsiaTheme="minorHAnsi"/>
            </w:rPr>
            <w:t>navedite</w:t>
          </w:r>
          <w:r w:rsidRPr="0094004B">
            <w:rPr>
              <w:rStyle w:val="Besediloograde"/>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grade"/>
              <w:rFonts w:eastAsiaTheme="minorHAnsi"/>
            </w:rPr>
            <w:t>i</w:t>
          </w:r>
          <w:r w:rsidRPr="006F509F">
            <w:rPr>
              <w:rStyle w:val="Besediloograde"/>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grade"/>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grade"/>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grade"/>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grade"/>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enote</w:t>
          </w:r>
          <w:r>
            <w:rPr>
              <w:rStyle w:val="Besediloograde"/>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grade"/>
              <w:rFonts w:eastAsiaTheme="minorHAnsi"/>
            </w:rPr>
            <w:t xml:space="preserve">navedite </w:t>
          </w:r>
          <w:r>
            <w:rPr>
              <w:rStyle w:val="Besediloograde"/>
              <w:rFonts w:eastAsiaTheme="minorHAnsi"/>
            </w:rPr>
            <w:t>ime</w:t>
          </w:r>
          <w:r w:rsidRPr="00D10660">
            <w:rPr>
              <w:rStyle w:val="Besediloograde"/>
              <w:rFonts w:eastAsiaTheme="minorHAnsi"/>
            </w:rPr>
            <w:t xml:space="preserve"> </w:t>
          </w:r>
          <w:r>
            <w:rPr>
              <w:rStyle w:val="Besediloograde"/>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grade"/>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grade"/>
              <w:rFonts w:eastAsiaTheme="minorHAnsi"/>
            </w:rPr>
            <w:t>i</w:t>
          </w:r>
          <w:r w:rsidRPr="006F509F">
            <w:rPr>
              <w:rStyle w:val="Besediloograde"/>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grade"/>
              <w:rFonts w:eastAsiaTheme="minorHAnsi"/>
            </w:rPr>
            <w:t>i</w:t>
          </w:r>
          <w:r w:rsidRPr="006F509F">
            <w:rPr>
              <w:rStyle w:val="Besediloograde"/>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grade"/>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grade"/>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grade"/>
              <w:rFonts w:eastAsiaTheme="minorHAnsi"/>
            </w:rPr>
            <w:t>i</w:t>
          </w:r>
          <w:r w:rsidRPr="006F509F">
            <w:rPr>
              <w:rStyle w:val="Besediloograde"/>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grade"/>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grade"/>
              <w:rFonts w:eastAsiaTheme="minorHAnsi"/>
            </w:rPr>
            <w:t>i</w:t>
          </w:r>
          <w:r w:rsidRPr="006F509F">
            <w:rPr>
              <w:rStyle w:val="Besediloograde"/>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grade"/>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23BB0"/>
    <w:rsid w:val="0019759B"/>
    <w:rsid w:val="001C10AB"/>
    <w:rsid w:val="003A5983"/>
    <w:rsid w:val="003A78CD"/>
    <w:rsid w:val="00660973"/>
    <w:rsid w:val="006B5922"/>
    <w:rsid w:val="006D21CE"/>
    <w:rsid w:val="008559CF"/>
    <w:rsid w:val="008A7D65"/>
    <w:rsid w:val="008E2521"/>
    <w:rsid w:val="00A61073"/>
    <w:rsid w:val="00A97238"/>
    <w:rsid w:val="00C17E0A"/>
    <w:rsid w:val="00C31371"/>
    <w:rsid w:val="00DE76C8"/>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DCF56-547D-46F1-A12A-50A181FF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2879</Words>
  <Characters>16415</Characters>
  <Application>Microsoft Office Word</Application>
  <DocSecurity>0</DocSecurity>
  <Lines>136</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Šolstvo in Šport</Company>
  <LinksUpToDate>false</LinksUpToDate>
  <CharactersWithSpaces>19256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Uporabnik</cp:lastModifiedBy>
  <cp:revision>2</cp:revision>
  <dcterms:created xsi:type="dcterms:W3CDTF">2018-07-05T09:17:00Z</dcterms:created>
  <dcterms:modified xsi:type="dcterms:W3CDTF">2018-07-05T09:17:00Z</dcterms:modified>
</cp:coreProperties>
</file>